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C4" w:rsidRDefault="002206C4" w:rsidP="002206C4">
      <w:pPr>
        <w:spacing w:line="600" w:lineRule="exact"/>
        <w:jc w:val="center"/>
        <w:rPr>
          <w:b/>
          <w:iCs/>
          <w:color w:val="5B9BD5"/>
        </w:rPr>
      </w:pPr>
      <w:r w:rsidRPr="002206C4">
        <w:rPr>
          <w:b/>
          <w:iCs/>
          <w:noProof/>
          <w:color w:val="5B9BD5"/>
        </w:rPr>
        <mc:AlternateContent>
          <mc:Choice Requires="wps">
            <w:drawing>
              <wp:anchor distT="45720" distB="45720" distL="114300" distR="114300" simplePos="0" relativeHeight="251667456" behindDoc="0" locked="0" layoutInCell="1" allowOverlap="1" wp14:anchorId="65418195" wp14:editId="1D1517DC">
                <wp:simplePos x="0" y="0"/>
                <wp:positionH relativeFrom="margin">
                  <wp:posOffset>1411605</wp:posOffset>
                </wp:positionH>
                <wp:positionV relativeFrom="paragraph">
                  <wp:posOffset>790575</wp:posOffset>
                </wp:positionV>
                <wp:extent cx="2371725" cy="447675"/>
                <wp:effectExtent l="0" t="0" r="9525" b="952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47675"/>
                        </a:xfrm>
                        <a:prstGeom prst="rect">
                          <a:avLst/>
                        </a:prstGeom>
                        <a:solidFill>
                          <a:srgbClr val="FFFFFF"/>
                        </a:solidFill>
                        <a:ln w="9525">
                          <a:noFill/>
                          <a:miter lim="800000"/>
                          <a:headEnd/>
                          <a:tailEnd/>
                        </a:ln>
                      </wps:spPr>
                      <wps:txbx>
                        <w:txbxContent>
                          <w:p w:rsidR="002206C4" w:rsidRPr="00390A3C" w:rsidRDefault="002206C4" w:rsidP="002206C4">
                            <w:pPr>
                              <w:spacing w:line="360" w:lineRule="auto"/>
                              <w:jc w:val="center"/>
                              <w:rPr>
                                <w:rFonts w:ascii="仿宋_GB2312" w:eastAsia="仿宋_GB2312"/>
                                <w:spacing w:val="-20"/>
                                <w:sz w:val="32"/>
                                <w:szCs w:val="32"/>
                              </w:rPr>
                            </w:pPr>
                            <w:proofErr w:type="gramStart"/>
                            <w:r w:rsidRPr="00390A3C">
                              <w:rPr>
                                <w:rFonts w:ascii="仿宋_GB2312" w:eastAsia="仿宋_GB2312" w:hint="eastAsia"/>
                                <w:spacing w:val="-20"/>
                                <w:sz w:val="32"/>
                                <w:szCs w:val="32"/>
                              </w:rPr>
                              <w:t>湘商职</w:t>
                            </w:r>
                            <w:proofErr w:type="gramEnd"/>
                            <w:r w:rsidRPr="00390A3C">
                              <w:rPr>
                                <w:rFonts w:ascii="仿宋_GB2312" w:eastAsia="仿宋_GB2312" w:hint="eastAsia"/>
                                <w:spacing w:val="-20"/>
                                <w:sz w:val="32"/>
                                <w:szCs w:val="32"/>
                              </w:rPr>
                              <w:t>院发</w:t>
                            </w:r>
                            <w:r w:rsidRPr="00390A3C">
                              <w:rPr>
                                <w:rFonts w:ascii="仿宋_GB2312" w:eastAsia="仿宋_GB2312" w:hAnsi="宋体" w:hint="eastAsia"/>
                                <w:spacing w:val="-20"/>
                                <w:sz w:val="32"/>
                                <w:szCs w:val="32"/>
                              </w:rPr>
                              <w:t>〔2019〕</w:t>
                            </w:r>
                            <w:r>
                              <w:rPr>
                                <w:rFonts w:ascii="仿宋_GB2312" w:eastAsia="仿宋_GB2312" w:hAnsi="宋体" w:hint="eastAsia"/>
                                <w:spacing w:val="-20"/>
                                <w:sz w:val="32"/>
                                <w:szCs w:val="32"/>
                              </w:rPr>
                              <w:t>16</w:t>
                            </w:r>
                            <w:r w:rsidRPr="00390A3C">
                              <w:rPr>
                                <w:rFonts w:ascii="仿宋_GB2312" w:eastAsia="仿宋_GB2312" w:hint="eastAsia"/>
                                <w:spacing w:val="-20"/>
                                <w:sz w:val="32"/>
                                <w:szCs w:val="32"/>
                              </w:rPr>
                              <w:t>号</w:t>
                            </w:r>
                          </w:p>
                          <w:p w:rsidR="002206C4" w:rsidRDefault="00220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18195" id="_x0000_t202" coordsize="21600,21600" o:spt="202" path="m,l,21600r21600,l21600,xe">
                <v:stroke joinstyle="miter"/>
                <v:path gradientshapeok="t" o:connecttype="rect"/>
              </v:shapetype>
              <v:shape id="文本框 2" o:spid="_x0000_s1026" type="#_x0000_t202" style="position:absolute;left:0;text-align:left;margin-left:111.15pt;margin-top:62.25pt;width:186.75pt;height:3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" stroked="f">
                <v:textbox>
                  <w:txbxContent>
                    <w:p w:rsidR="002206C4" w:rsidRPr="00390A3C" w:rsidRDefault="002206C4" w:rsidP="002206C4">
                      <w:pPr>
                        <w:spacing w:line="360" w:lineRule="auto"/>
                        <w:jc w:val="center"/>
                        <w:rPr>
                          <w:rFonts w:ascii="仿宋_GB2312" w:eastAsia="仿宋_GB2312"/>
                          <w:spacing w:val="-20"/>
                          <w:sz w:val="32"/>
                          <w:szCs w:val="32"/>
                        </w:rPr>
                      </w:pPr>
                      <w:proofErr w:type="gramStart"/>
                      <w:r w:rsidRPr="00390A3C">
                        <w:rPr>
                          <w:rFonts w:ascii="仿宋_GB2312" w:eastAsia="仿宋_GB2312" w:hint="eastAsia"/>
                          <w:spacing w:val="-20"/>
                          <w:sz w:val="32"/>
                          <w:szCs w:val="32"/>
                        </w:rPr>
                        <w:t>湘商职</w:t>
                      </w:r>
                      <w:proofErr w:type="gramEnd"/>
                      <w:r w:rsidRPr="00390A3C">
                        <w:rPr>
                          <w:rFonts w:ascii="仿宋_GB2312" w:eastAsia="仿宋_GB2312" w:hint="eastAsia"/>
                          <w:spacing w:val="-20"/>
                          <w:sz w:val="32"/>
                          <w:szCs w:val="32"/>
                        </w:rPr>
                        <w:t>院发</w:t>
                      </w:r>
                      <w:r w:rsidRPr="00390A3C">
                        <w:rPr>
                          <w:rFonts w:ascii="仿宋_GB2312" w:eastAsia="仿宋_GB2312" w:hAnsi="宋体" w:hint="eastAsia"/>
                          <w:spacing w:val="-20"/>
                          <w:sz w:val="32"/>
                          <w:szCs w:val="32"/>
                        </w:rPr>
                        <w:t>〔2019〕</w:t>
                      </w:r>
                      <w:r>
                        <w:rPr>
                          <w:rFonts w:ascii="仿宋_GB2312" w:eastAsia="仿宋_GB2312" w:hAnsi="宋体" w:hint="eastAsia"/>
                          <w:spacing w:val="-20"/>
                          <w:sz w:val="32"/>
                          <w:szCs w:val="32"/>
                        </w:rPr>
                        <w:t>16</w:t>
                      </w:r>
                      <w:r w:rsidRPr="00390A3C">
                        <w:rPr>
                          <w:rFonts w:ascii="仿宋_GB2312" w:eastAsia="仿宋_GB2312" w:hint="eastAsia"/>
                          <w:spacing w:val="-20"/>
                          <w:sz w:val="32"/>
                          <w:szCs w:val="32"/>
                        </w:rPr>
                        <w:t>号</w:t>
                      </w:r>
                    </w:p>
                    <w:p w:rsidR="002206C4" w:rsidRDefault="002206C4"/>
                  </w:txbxContent>
                </v:textbox>
                <w10:wrap type="square" anchorx="margin"/>
              </v:shape>
            </w:pict>
          </mc:Fallback>
        </mc:AlternateContent>
      </w:r>
      <w:r w:rsidR="00DE42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style="position:absolute;left:0;text-align:left;margin-left:-29.25pt;margin-top:0;width:485.25pt;height:134.25pt;z-index:251662336;visibility:visible;mso-position-horizontal-relative:margin;mso-position-vertical-relative:margin">
            <v:imagedata r:id="rId7" o:title=""/>
            <w10:wrap type="topAndBottom" anchorx="margin" anchory="margin"/>
          </v:shape>
        </w:pict>
      </w:r>
      <w:bookmarkStart w:id="0" w:name="zhengwen"/>
    </w:p>
    <w:p w:rsidR="002206C4" w:rsidRDefault="002206C4" w:rsidP="002206C4">
      <w:pPr>
        <w:widowControl/>
        <w:jc w:val="center"/>
        <w:rPr>
          <w:rFonts w:asciiTheme="majorEastAsia" w:eastAsiaTheme="majorEastAsia" w:hAnsiTheme="majorEastAsia" w:cs="宋体"/>
          <w:b/>
          <w:kern w:val="0"/>
          <w:sz w:val="44"/>
          <w:szCs w:val="44"/>
        </w:rPr>
      </w:pPr>
      <w:r>
        <w:rPr>
          <w:rFonts w:asciiTheme="majorEastAsia" w:eastAsiaTheme="majorEastAsia" w:hAnsiTheme="majorEastAsia" w:cs="宋体"/>
          <w:b/>
          <w:kern w:val="0"/>
          <w:sz w:val="44"/>
          <w:szCs w:val="44"/>
        </w:rPr>
        <w:t>湖南</w:t>
      </w:r>
      <w:r>
        <w:rPr>
          <w:rFonts w:asciiTheme="majorEastAsia" w:eastAsiaTheme="majorEastAsia" w:hAnsiTheme="majorEastAsia" w:cs="宋体" w:hint="eastAsia"/>
          <w:b/>
          <w:kern w:val="0"/>
          <w:sz w:val="44"/>
          <w:szCs w:val="44"/>
        </w:rPr>
        <w:t>商务</w:t>
      </w:r>
      <w:r>
        <w:rPr>
          <w:rFonts w:asciiTheme="majorEastAsia" w:eastAsiaTheme="majorEastAsia" w:hAnsiTheme="majorEastAsia" w:cs="宋体"/>
          <w:b/>
          <w:kern w:val="0"/>
          <w:sz w:val="44"/>
          <w:szCs w:val="44"/>
        </w:rPr>
        <w:t>职业技术学院采购</w:t>
      </w:r>
      <w:r>
        <w:rPr>
          <w:rFonts w:asciiTheme="majorEastAsia" w:eastAsiaTheme="majorEastAsia" w:hAnsiTheme="majorEastAsia" w:cs="宋体" w:hint="eastAsia"/>
          <w:b/>
          <w:kern w:val="0"/>
          <w:sz w:val="44"/>
          <w:szCs w:val="44"/>
        </w:rPr>
        <w:t>管理</w:t>
      </w:r>
      <w:r>
        <w:rPr>
          <w:rFonts w:asciiTheme="majorEastAsia" w:eastAsiaTheme="majorEastAsia" w:hAnsiTheme="majorEastAsia" w:cs="宋体"/>
          <w:b/>
          <w:kern w:val="0"/>
          <w:sz w:val="44"/>
          <w:szCs w:val="44"/>
        </w:rPr>
        <w:t>办法</w:t>
      </w:r>
    </w:p>
    <w:p w:rsidR="002206C4" w:rsidRDefault="002206C4" w:rsidP="002206C4">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（修订）</w:t>
      </w: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第一章  总则</w:t>
      </w:r>
    </w:p>
    <w:p w:rsidR="002206C4" w:rsidRDefault="002206C4" w:rsidP="00E132CD">
      <w:pPr>
        <w:widowControl/>
        <w:spacing w:line="62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第一条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为进一步加强学校采购管理，</w:t>
      </w:r>
      <w:r w:rsidRPr="009D3DA0">
        <w:rPr>
          <w:rFonts w:ascii="仿宋_GB2312" w:eastAsia="仿宋_GB2312" w:hAnsi="仿宋" w:cs="仿宋"/>
          <w:kern w:val="0"/>
          <w:sz w:val="32"/>
          <w:szCs w:val="32"/>
        </w:rPr>
        <w:t>规范采购行为</w:t>
      </w:r>
      <w:r w:rsidRPr="009D3DA0">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根据《中华人民共和国政府采购法》《中华人民共和国政府采购法实施</w:t>
      </w:r>
      <w:r>
        <w:rPr>
          <w:rFonts w:ascii="仿宋_GB2312" w:eastAsia="仿宋_GB2312" w:hAnsi="仿宋" w:cs="仿宋"/>
          <w:kern w:val="0"/>
          <w:sz w:val="32"/>
          <w:szCs w:val="32"/>
        </w:rPr>
        <w:t>条例</w:t>
      </w:r>
      <w:r>
        <w:rPr>
          <w:rFonts w:ascii="仿宋_GB2312" w:eastAsia="仿宋_GB2312" w:hAnsi="仿宋" w:cs="仿宋" w:hint="eastAsia"/>
          <w:kern w:val="0"/>
          <w:sz w:val="32"/>
          <w:szCs w:val="32"/>
        </w:rPr>
        <w:t>》《中华人民共和国招标投标法》《中华人民共和国招标投标法实施</w:t>
      </w:r>
      <w:r>
        <w:rPr>
          <w:rFonts w:ascii="仿宋_GB2312" w:eastAsia="仿宋_GB2312" w:hAnsi="仿宋" w:cs="仿宋"/>
          <w:kern w:val="0"/>
          <w:sz w:val="32"/>
          <w:szCs w:val="32"/>
        </w:rPr>
        <w:t>条例</w:t>
      </w:r>
      <w:r>
        <w:rPr>
          <w:rFonts w:ascii="仿宋_GB2312" w:eastAsia="仿宋_GB2312" w:hAnsi="仿宋" w:cs="仿宋" w:hint="eastAsia"/>
          <w:kern w:val="0"/>
          <w:sz w:val="32"/>
          <w:szCs w:val="32"/>
        </w:rPr>
        <w:t>》《湖南省政府采购非招标采购方式管理办法实施细则》等法律法规，结合学校实际，制定本办法。</w:t>
      </w:r>
    </w:p>
    <w:p w:rsidR="002206C4" w:rsidRDefault="002206C4" w:rsidP="00E132CD">
      <w:pPr>
        <w:widowControl/>
        <w:spacing w:line="62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本办法所称采购是指以合同方式有偿取得货物、工程和服务的行为。</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kern w:val="0"/>
          <w:sz w:val="32"/>
          <w:szCs w:val="32"/>
        </w:rPr>
        <w:t>本</w:t>
      </w:r>
      <w:r w:rsidRPr="009D3DA0">
        <w:rPr>
          <w:rFonts w:ascii="仿宋_GB2312" w:eastAsia="仿宋_GB2312" w:hAnsi="仿宋" w:cs="仿宋" w:hint="eastAsia"/>
          <w:kern w:val="0"/>
          <w:sz w:val="32"/>
          <w:szCs w:val="32"/>
        </w:rPr>
        <w:t>办</w:t>
      </w:r>
      <w:r w:rsidRPr="009D3DA0">
        <w:rPr>
          <w:rFonts w:ascii="仿宋_GB2312" w:eastAsia="仿宋_GB2312" w:hAnsi="仿宋" w:cs="仿宋"/>
          <w:kern w:val="0"/>
          <w:sz w:val="32"/>
          <w:szCs w:val="32"/>
        </w:rPr>
        <w:t>法所称货物，是指各种形态和种类的物品，包括原材料、燃料、设备、产品等。</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kern w:val="0"/>
          <w:sz w:val="32"/>
          <w:szCs w:val="32"/>
        </w:rPr>
        <w:t>本</w:t>
      </w:r>
      <w:r w:rsidRPr="009D3DA0">
        <w:rPr>
          <w:rFonts w:ascii="仿宋_GB2312" w:eastAsia="仿宋_GB2312" w:hAnsi="仿宋" w:cs="仿宋" w:hint="eastAsia"/>
          <w:kern w:val="0"/>
          <w:sz w:val="32"/>
          <w:szCs w:val="32"/>
        </w:rPr>
        <w:t>办</w:t>
      </w:r>
      <w:r w:rsidRPr="009D3DA0">
        <w:rPr>
          <w:rFonts w:ascii="仿宋_GB2312" w:eastAsia="仿宋_GB2312" w:hAnsi="仿宋" w:cs="仿宋"/>
          <w:kern w:val="0"/>
          <w:sz w:val="32"/>
          <w:szCs w:val="32"/>
        </w:rPr>
        <w:t>法所称工程，是指建设工程，包括建筑物和构筑物的新建、改建、扩建、装修、拆除、修缮等。</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kern w:val="0"/>
          <w:sz w:val="32"/>
          <w:szCs w:val="32"/>
        </w:rPr>
        <w:t>本</w:t>
      </w:r>
      <w:r w:rsidRPr="009D3DA0">
        <w:rPr>
          <w:rFonts w:ascii="仿宋_GB2312" w:eastAsia="仿宋_GB2312" w:hAnsi="仿宋" w:cs="仿宋" w:hint="eastAsia"/>
          <w:kern w:val="0"/>
          <w:sz w:val="32"/>
          <w:szCs w:val="32"/>
        </w:rPr>
        <w:t>办</w:t>
      </w:r>
      <w:r w:rsidRPr="009D3DA0">
        <w:rPr>
          <w:rFonts w:ascii="仿宋_GB2312" w:eastAsia="仿宋_GB2312" w:hAnsi="仿宋" w:cs="仿宋"/>
          <w:kern w:val="0"/>
          <w:sz w:val="32"/>
          <w:szCs w:val="32"/>
        </w:rPr>
        <w:t>法所称服务，是指除货物和工程以外的其他采购对象。</w:t>
      </w:r>
    </w:p>
    <w:p w:rsidR="002206C4" w:rsidRDefault="002206C4" w:rsidP="00E132CD">
      <w:pPr>
        <w:widowControl/>
        <w:spacing w:line="620" w:lineRule="exact"/>
        <w:ind w:firstLineChars="200" w:firstLine="643"/>
        <w:rPr>
          <w:rFonts w:ascii="仿宋" w:eastAsia="仿宋" w:hAnsi="仿宋" w:cs="仿宋"/>
          <w:b/>
          <w:kern w:val="0"/>
          <w:sz w:val="32"/>
          <w:szCs w:val="32"/>
        </w:rPr>
      </w:pPr>
      <w:r>
        <w:rPr>
          <w:rFonts w:ascii="仿宋_GB2312" w:eastAsia="仿宋_GB2312" w:hAnsi="仿宋" w:cs="仿宋" w:hint="eastAsia"/>
          <w:b/>
          <w:kern w:val="0"/>
          <w:sz w:val="32"/>
          <w:szCs w:val="32"/>
        </w:rPr>
        <w:t>第</w:t>
      </w:r>
      <w:r>
        <w:rPr>
          <w:rFonts w:ascii="仿宋_GB2312" w:eastAsia="仿宋_GB2312" w:hAnsi="仿宋" w:cs="仿宋"/>
          <w:b/>
          <w:kern w:val="0"/>
          <w:sz w:val="32"/>
          <w:szCs w:val="32"/>
        </w:rPr>
        <w:t>三条</w:t>
      </w:r>
      <w:r>
        <w:rPr>
          <w:rFonts w:ascii="仿宋_GB2312" w:eastAsia="仿宋_GB2312" w:hAnsi="仿宋" w:cs="仿宋" w:hint="eastAsia"/>
          <w:kern w:val="0"/>
          <w:sz w:val="32"/>
          <w:szCs w:val="32"/>
        </w:rPr>
        <w:t xml:space="preserve">  学校</w:t>
      </w:r>
      <w:proofErr w:type="gramStart"/>
      <w:r>
        <w:rPr>
          <w:rFonts w:ascii="仿宋_GB2312" w:eastAsia="仿宋_GB2312" w:hAnsi="仿宋" w:cs="仿宋"/>
          <w:kern w:val="0"/>
          <w:sz w:val="32"/>
          <w:szCs w:val="32"/>
        </w:rPr>
        <w:t>采购</w:t>
      </w:r>
      <w:r>
        <w:rPr>
          <w:rFonts w:ascii="仿宋_GB2312" w:eastAsia="仿宋_GB2312" w:hAnsi="仿宋" w:cs="仿宋" w:hint="eastAsia"/>
          <w:kern w:val="0"/>
          <w:sz w:val="32"/>
          <w:szCs w:val="32"/>
        </w:rPr>
        <w:t>分</w:t>
      </w:r>
      <w:proofErr w:type="gramEnd"/>
      <w:r>
        <w:rPr>
          <w:rFonts w:ascii="仿宋_GB2312" w:eastAsia="仿宋_GB2312" w:hAnsi="仿宋" w:cs="仿宋" w:hint="eastAsia"/>
          <w:kern w:val="0"/>
          <w:sz w:val="32"/>
          <w:szCs w:val="32"/>
        </w:rPr>
        <w:t>政府采购和自行采购。</w:t>
      </w:r>
    </w:p>
    <w:p w:rsidR="002206C4" w:rsidRDefault="002206C4" w:rsidP="00E132CD">
      <w:pPr>
        <w:widowControl/>
        <w:spacing w:beforeLines="50" w:before="156" w:afterLines="50" w:after="156" w:line="620" w:lineRule="exact"/>
        <w:jc w:val="center"/>
        <w:rPr>
          <w:rFonts w:ascii="黑体" w:eastAsia="黑体" w:hAnsi="黑体" w:cs="仿宋"/>
          <w:kern w:val="0"/>
          <w:sz w:val="32"/>
          <w:szCs w:val="32"/>
        </w:rPr>
      </w:pPr>
      <w:r>
        <w:rPr>
          <w:rFonts w:ascii="黑体" w:eastAsia="黑体" w:hAnsi="黑体" w:cs="仿宋" w:hint="eastAsia"/>
          <w:kern w:val="0"/>
          <w:sz w:val="32"/>
          <w:szCs w:val="32"/>
        </w:rPr>
        <w:t>第二章  采购计划的申请与审批</w:t>
      </w:r>
    </w:p>
    <w:p w:rsidR="002206C4" w:rsidRDefault="002206C4" w:rsidP="00E132CD">
      <w:pPr>
        <w:widowControl/>
        <w:spacing w:line="620" w:lineRule="exact"/>
        <w:ind w:firstLineChars="200" w:firstLine="643"/>
        <w:rPr>
          <w:rFonts w:ascii="仿宋" w:eastAsia="仿宋" w:hAnsi="仿宋" w:cs="仿宋"/>
          <w:kern w:val="0"/>
          <w:sz w:val="32"/>
          <w:szCs w:val="32"/>
        </w:rPr>
      </w:pPr>
      <w:r>
        <w:rPr>
          <w:rFonts w:ascii="楷体_GB2312" w:eastAsia="楷体_GB2312" w:hAnsi="仿宋" w:cs="仿宋" w:hint="eastAsia"/>
          <w:b/>
          <w:kern w:val="0"/>
          <w:sz w:val="32"/>
          <w:szCs w:val="32"/>
        </w:rPr>
        <w:t>第四条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每年</w:t>
      </w:r>
      <w:r w:rsidRPr="009D3DA0">
        <w:rPr>
          <w:rFonts w:ascii="仿宋_GB2312" w:eastAsia="仿宋_GB2312" w:hAnsi="仿宋" w:cs="仿宋" w:hint="eastAsia"/>
          <w:kern w:val="0"/>
          <w:sz w:val="32"/>
          <w:szCs w:val="32"/>
        </w:rPr>
        <w:t>下半年</w:t>
      </w:r>
      <w:r>
        <w:rPr>
          <w:rFonts w:ascii="仿宋_GB2312" w:eastAsia="仿宋_GB2312" w:hAnsi="仿宋" w:cs="仿宋" w:hint="eastAsia"/>
          <w:kern w:val="0"/>
          <w:sz w:val="32"/>
          <w:szCs w:val="32"/>
        </w:rPr>
        <w:t>根据学校财务预算计划上报要求，各部门集中报送下一年度的采购计划。</w:t>
      </w:r>
    </w:p>
    <w:p w:rsidR="002206C4" w:rsidRDefault="002206C4" w:rsidP="00E132CD">
      <w:pPr>
        <w:widowControl/>
        <w:spacing w:line="620" w:lineRule="exact"/>
        <w:ind w:firstLineChars="200" w:firstLine="643"/>
        <w:rPr>
          <w:rFonts w:ascii="仿宋" w:eastAsia="仿宋" w:hAnsi="仿宋" w:cs="仿宋"/>
          <w:kern w:val="0"/>
          <w:sz w:val="32"/>
          <w:szCs w:val="32"/>
        </w:rPr>
      </w:pPr>
      <w:r>
        <w:rPr>
          <w:rFonts w:ascii="楷体_GB2312" w:eastAsia="楷体_GB2312" w:hAnsi="仿宋" w:cs="仿宋" w:hint="eastAsia"/>
          <w:b/>
          <w:kern w:val="0"/>
          <w:sz w:val="32"/>
          <w:szCs w:val="32"/>
        </w:rPr>
        <w:t>第五条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按分级管理原则。</w:t>
      </w:r>
      <w:r w:rsidRPr="009D3DA0">
        <w:rPr>
          <w:rFonts w:ascii="仿宋_GB2312" w:eastAsia="仿宋_GB2312" w:hAnsi="仿宋" w:cs="仿宋" w:hint="eastAsia"/>
          <w:kern w:val="0"/>
          <w:sz w:val="32"/>
          <w:szCs w:val="32"/>
        </w:rPr>
        <w:t>学校</w:t>
      </w:r>
      <w:r w:rsidRPr="009D3DA0">
        <w:rPr>
          <w:rFonts w:ascii="仿宋_GB2312" w:eastAsia="仿宋_GB2312" w:hAnsi="仿宋" w:cs="仿宋"/>
          <w:kern w:val="0"/>
          <w:sz w:val="32"/>
          <w:szCs w:val="32"/>
        </w:rPr>
        <w:t>大额固定资产由各部门提出</w:t>
      </w:r>
      <w:r w:rsidRPr="009D3DA0">
        <w:rPr>
          <w:rFonts w:ascii="仿宋_GB2312" w:eastAsia="仿宋_GB2312" w:hAnsi="仿宋" w:cs="仿宋" w:hint="eastAsia"/>
          <w:kern w:val="0"/>
          <w:sz w:val="32"/>
          <w:szCs w:val="32"/>
        </w:rPr>
        <w:t>需求</w:t>
      </w:r>
      <w:r w:rsidRPr="009D3DA0">
        <w:rPr>
          <w:rFonts w:ascii="仿宋_GB2312" w:eastAsia="仿宋_GB2312" w:hAnsi="仿宋" w:cs="仿宋"/>
          <w:kern w:val="0"/>
          <w:sz w:val="32"/>
          <w:szCs w:val="32"/>
        </w:rPr>
        <w:t>计划，</w:t>
      </w:r>
      <w:proofErr w:type="gramStart"/>
      <w:r w:rsidRPr="009D3DA0">
        <w:rPr>
          <w:rFonts w:ascii="仿宋_GB2312" w:eastAsia="仿宋_GB2312" w:hAnsi="仿宋" w:cs="仿宋"/>
          <w:kern w:val="0"/>
          <w:sz w:val="32"/>
          <w:szCs w:val="32"/>
        </w:rPr>
        <w:t>报资产</w:t>
      </w:r>
      <w:proofErr w:type="gramEnd"/>
      <w:r w:rsidRPr="009D3DA0">
        <w:rPr>
          <w:rFonts w:ascii="仿宋_GB2312" w:eastAsia="仿宋_GB2312" w:hAnsi="仿宋" w:cs="仿宋"/>
          <w:kern w:val="0"/>
          <w:sz w:val="32"/>
          <w:szCs w:val="32"/>
        </w:rPr>
        <w:t>管理处汇总，</w:t>
      </w:r>
      <w:r w:rsidRPr="009D3DA0">
        <w:rPr>
          <w:rFonts w:ascii="仿宋_GB2312" w:eastAsia="仿宋_GB2312" w:hAnsi="仿宋" w:cs="仿宋" w:hint="eastAsia"/>
          <w:kern w:val="0"/>
          <w:sz w:val="32"/>
          <w:szCs w:val="32"/>
        </w:rPr>
        <w:t>资产</w:t>
      </w:r>
      <w:r w:rsidRPr="009D3DA0">
        <w:rPr>
          <w:rFonts w:ascii="仿宋_GB2312" w:eastAsia="仿宋_GB2312" w:hAnsi="仿宋" w:cs="仿宋"/>
          <w:kern w:val="0"/>
          <w:sz w:val="32"/>
          <w:szCs w:val="32"/>
        </w:rPr>
        <w:t>管理处</w:t>
      </w:r>
      <w:r w:rsidRPr="009D3DA0">
        <w:rPr>
          <w:rFonts w:ascii="仿宋_GB2312" w:eastAsia="仿宋_GB2312" w:hAnsi="仿宋" w:cs="仿宋" w:hint="eastAsia"/>
          <w:kern w:val="0"/>
          <w:sz w:val="32"/>
          <w:szCs w:val="32"/>
        </w:rPr>
        <w:t>根据国有</w:t>
      </w:r>
      <w:r w:rsidRPr="009D3DA0">
        <w:rPr>
          <w:rFonts w:ascii="仿宋_GB2312" w:eastAsia="仿宋_GB2312" w:hAnsi="仿宋" w:cs="仿宋"/>
          <w:kern w:val="0"/>
          <w:sz w:val="32"/>
          <w:szCs w:val="32"/>
        </w:rPr>
        <w:t>资产配置要求与学校实际提出采购计划；</w:t>
      </w:r>
      <w:r>
        <w:rPr>
          <w:rFonts w:ascii="仿宋_GB2312" w:eastAsia="仿宋_GB2312" w:hAnsi="仿宋" w:cs="仿宋" w:hint="eastAsia"/>
          <w:kern w:val="0"/>
          <w:sz w:val="32"/>
          <w:szCs w:val="32"/>
        </w:rPr>
        <w:t>办公用品由各部门提出需求计划，报办公室汇总，办公室根据库存与实际需求提出采购计划；实训耗材用品由各二级学院提出需求计划，报实训部汇总，实训部根据库存与实际需求提出采购计划；其他采购由各部门根据预算及需求提出采购计划。</w:t>
      </w:r>
    </w:p>
    <w:p w:rsidR="002206C4" w:rsidRDefault="002206C4" w:rsidP="00E132CD">
      <w:pPr>
        <w:widowControl/>
        <w:spacing w:line="62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第六条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各部门采购计划由部门审核后报分管校领导审批，所有采购计划由</w:t>
      </w:r>
      <w:r w:rsidRPr="009D3DA0">
        <w:rPr>
          <w:rFonts w:ascii="仿宋_GB2312" w:eastAsia="仿宋_GB2312" w:hAnsi="仿宋" w:cs="仿宋" w:hint="eastAsia"/>
          <w:kern w:val="0"/>
          <w:sz w:val="32"/>
          <w:szCs w:val="32"/>
        </w:rPr>
        <w:t>财务处</w:t>
      </w:r>
      <w:r>
        <w:rPr>
          <w:rFonts w:ascii="仿宋_GB2312" w:eastAsia="仿宋_GB2312" w:hAnsi="仿宋" w:cs="仿宋" w:hint="eastAsia"/>
          <w:kern w:val="0"/>
          <w:sz w:val="32"/>
          <w:szCs w:val="32"/>
        </w:rPr>
        <w:t>汇总后报学校相关会议审定。</w:t>
      </w:r>
    </w:p>
    <w:p w:rsidR="002206C4" w:rsidRPr="009D3DA0" w:rsidRDefault="002206C4" w:rsidP="00E132CD">
      <w:pPr>
        <w:widowControl/>
        <w:spacing w:line="620" w:lineRule="exact"/>
        <w:ind w:firstLineChars="200" w:firstLine="643"/>
        <w:rPr>
          <w:rFonts w:ascii="仿宋_GB2312" w:eastAsia="仿宋_GB2312" w:hAnsi="仿宋" w:cs="仿宋"/>
          <w:kern w:val="0"/>
          <w:sz w:val="32"/>
          <w:szCs w:val="32"/>
        </w:rPr>
      </w:pPr>
      <w:r>
        <w:rPr>
          <w:rFonts w:ascii="仿宋_GB2312" w:eastAsia="仿宋_GB2312" w:hAnsi="仿宋" w:cs="仿宋" w:hint="eastAsia"/>
          <w:b/>
          <w:kern w:val="0"/>
          <w:sz w:val="32"/>
          <w:szCs w:val="32"/>
        </w:rPr>
        <w:t>第</w:t>
      </w:r>
      <w:r>
        <w:rPr>
          <w:rFonts w:ascii="仿宋_GB2312" w:eastAsia="仿宋_GB2312" w:hAnsi="仿宋" w:cs="仿宋"/>
          <w:b/>
          <w:kern w:val="0"/>
          <w:sz w:val="32"/>
          <w:szCs w:val="32"/>
        </w:rPr>
        <w:t>七条</w:t>
      </w:r>
      <w:r>
        <w:rPr>
          <w:rFonts w:ascii="仿宋_GB2312" w:eastAsia="仿宋_GB2312" w:hAnsi="仿宋" w:cs="仿宋" w:hint="eastAsia"/>
          <w:b/>
          <w:kern w:val="0"/>
          <w:sz w:val="32"/>
          <w:szCs w:val="32"/>
        </w:rPr>
        <w:t xml:space="preserve"> </w:t>
      </w:r>
      <w:r w:rsidRPr="009D3DA0">
        <w:rPr>
          <w:rFonts w:ascii="仿宋_GB2312" w:eastAsia="仿宋_GB2312" w:hAnsi="仿宋" w:cs="仿宋" w:hint="eastAsia"/>
          <w:kern w:val="0"/>
          <w:sz w:val="32"/>
          <w:szCs w:val="32"/>
        </w:rPr>
        <w:t>学校</w:t>
      </w:r>
      <w:r w:rsidRPr="009D3DA0">
        <w:rPr>
          <w:rFonts w:ascii="仿宋_GB2312" w:eastAsia="仿宋_GB2312" w:hAnsi="仿宋" w:cs="仿宋"/>
          <w:kern w:val="0"/>
          <w:sz w:val="32"/>
          <w:szCs w:val="32"/>
        </w:rPr>
        <w:t>审定后的</w:t>
      </w:r>
      <w:r w:rsidRPr="009D3DA0">
        <w:rPr>
          <w:rFonts w:ascii="仿宋_GB2312" w:eastAsia="仿宋_GB2312" w:hAnsi="仿宋" w:cs="仿宋" w:hint="eastAsia"/>
          <w:kern w:val="0"/>
          <w:sz w:val="32"/>
          <w:szCs w:val="32"/>
        </w:rPr>
        <w:t>采购</w:t>
      </w:r>
      <w:r w:rsidRPr="009D3DA0">
        <w:rPr>
          <w:rFonts w:ascii="仿宋_GB2312" w:eastAsia="仿宋_GB2312" w:hAnsi="仿宋" w:cs="仿宋"/>
          <w:kern w:val="0"/>
          <w:sz w:val="32"/>
          <w:szCs w:val="32"/>
        </w:rPr>
        <w:t>计划与预算由财务处报省财政厅</w:t>
      </w:r>
      <w:r w:rsidRPr="009D3DA0">
        <w:rPr>
          <w:rFonts w:ascii="仿宋_GB2312" w:eastAsia="仿宋_GB2312" w:hAnsi="仿宋" w:cs="仿宋" w:hint="eastAsia"/>
          <w:kern w:val="0"/>
          <w:sz w:val="32"/>
          <w:szCs w:val="32"/>
        </w:rPr>
        <w:t>，</w:t>
      </w:r>
      <w:r w:rsidRPr="009D3DA0">
        <w:rPr>
          <w:rFonts w:ascii="仿宋_GB2312" w:eastAsia="仿宋_GB2312" w:hAnsi="仿宋" w:cs="仿宋"/>
          <w:kern w:val="0"/>
          <w:sz w:val="32"/>
          <w:szCs w:val="32"/>
        </w:rPr>
        <w:t>经省财政厅审核通过的</w:t>
      </w:r>
      <w:r w:rsidRPr="009D3DA0">
        <w:rPr>
          <w:rFonts w:ascii="仿宋_GB2312" w:eastAsia="仿宋_GB2312" w:hAnsi="仿宋" w:cs="仿宋" w:hint="eastAsia"/>
          <w:kern w:val="0"/>
          <w:sz w:val="32"/>
          <w:szCs w:val="32"/>
        </w:rPr>
        <w:t>采购</w:t>
      </w:r>
      <w:r w:rsidRPr="009D3DA0">
        <w:rPr>
          <w:rFonts w:ascii="仿宋_GB2312" w:eastAsia="仿宋_GB2312" w:hAnsi="仿宋" w:cs="仿宋"/>
          <w:kern w:val="0"/>
          <w:sz w:val="32"/>
          <w:szCs w:val="32"/>
        </w:rPr>
        <w:t>计划</w:t>
      </w:r>
      <w:r w:rsidRPr="009D3DA0">
        <w:rPr>
          <w:rFonts w:ascii="仿宋_GB2312" w:eastAsia="仿宋_GB2312" w:hAnsi="仿宋" w:cs="仿宋" w:hint="eastAsia"/>
          <w:kern w:val="0"/>
          <w:sz w:val="32"/>
          <w:szCs w:val="32"/>
        </w:rPr>
        <w:t>即</w:t>
      </w:r>
      <w:r w:rsidRPr="009D3DA0">
        <w:rPr>
          <w:rFonts w:ascii="仿宋_GB2312" w:eastAsia="仿宋_GB2312" w:hAnsi="仿宋" w:cs="仿宋"/>
          <w:kern w:val="0"/>
          <w:sz w:val="32"/>
          <w:szCs w:val="32"/>
        </w:rPr>
        <w:t>为</w:t>
      </w:r>
      <w:r>
        <w:rPr>
          <w:rFonts w:ascii="仿宋_GB2312" w:eastAsia="仿宋_GB2312" w:hAnsi="仿宋" w:cs="仿宋" w:hint="eastAsia"/>
          <w:kern w:val="0"/>
          <w:sz w:val="32"/>
          <w:szCs w:val="32"/>
        </w:rPr>
        <w:t>学校</w:t>
      </w:r>
      <w:r w:rsidRPr="009D3DA0">
        <w:rPr>
          <w:rFonts w:ascii="仿宋_GB2312" w:eastAsia="仿宋_GB2312" w:hAnsi="仿宋" w:cs="仿宋"/>
          <w:kern w:val="0"/>
          <w:sz w:val="32"/>
          <w:szCs w:val="32"/>
        </w:rPr>
        <w:t>当年度的采购计划。</w:t>
      </w:r>
    </w:p>
    <w:p w:rsidR="002206C4" w:rsidRPr="009D3DA0" w:rsidRDefault="002206C4" w:rsidP="00E132CD">
      <w:pPr>
        <w:widowControl/>
        <w:spacing w:line="620" w:lineRule="exact"/>
        <w:ind w:firstLineChars="200" w:firstLine="643"/>
        <w:rPr>
          <w:rFonts w:ascii="仿宋_GB2312" w:eastAsia="仿宋_GB2312" w:hAnsi="宋体"/>
          <w:spacing w:val="-20"/>
          <w:sz w:val="32"/>
          <w:szCs w:val="32"/>
        </w:rPr>
      </w:pPr>
      <w:r w:rsidRPr="009D3DA0">
        <w:rPr>
          <w:rFonts w:ascii="仿宋_GB2312" w:eastAsia="仿宋_GB2312" w:hAnsi="仿宋" w:cs="仿宋" w:hint="eastAsia"/>
          <w:b/>
          <w:kern w:val="0"/>
          <w:sz w:val="32"/>
          <w:szCs w:val="32"/>
        </w:rPr>
        <w:t>第</w:t>
      </w:r>
      <w:r w:rsidRPr="009D3DA0">
        <w:rPr>
          <w:rFonts w:ascii="仿宋_GB2312" w:eastAsia="仿宋_GB2312" w:hAnsi="仿宋" w:cs="仿宋"/>
          <w:b/>
          <w:kern w:val="0"/>
          <w:sz w:val="32"/>
          <w:szCs w:val="32"/>
        </w:rPr>
        <w:t>八条</w:t>
      </w:r>
      <w:r w:rsidRPr="009D3DA0">
        <w:rPr>
          <w:rFonts w:ascii="仿宋_GB2312" w:eastAsia="仿宋_GB2312" w:hAnsi="仿宋" w:cs="仿宋" w:hint="eastAsia"/>
          <w:kern w:val="0"/>
          <w:sz w:val="32"/>
          <w:szCs w:val="32"/>
        </w:rPr>
        <w:t xml:space="preserve">  未</w:t>
      </w:r>
      <w:r w:rsidRPr="009D3DA0">
        <w:rPr>
          <w:rFonts w:ascii="仿宋_GB2312" w:eastAsia="仿宋_GB2312" w:hAnsi="仿宋" w:cs="仿宋"/>
          <w:kern w:val="0"/>
          <w:sz w:val="32"/>
          <w:szCs w:val="32"/>
        </w:rPr>
        <w:t>列入当年度采购</w:t>
      </w:r>
      <w:r w:rsidRPr="009D3DA0">
        <w:rPr>
          <w:rFonts w:ascii="仿宋_GB2312" w:eastAsia="仿宋_GB2312" w:hAnsi="仿宋" w:cs="仿宋" w:hint="eastAsia"/>
          <w:kern w:val="0"/>
          <w:sz w:val="32"/>
          <w:szCs w:val="32"/>
        </w:rPr>
        <w:t>计划而</w:t>
      </w:r>
      <w:r w:rsidRPr="009D3DA0">
        <w:rPr>
          <w:rFonts w:ascii="仿宋_GB2312" w:eastAsia="仿宋_GB2312" w:hAnsi="仿宋" w:cs="仿宋"/>
          <w:kern w:val="0"/>
          <w:sz w:val="32"/>
          <w:szCs w:val="32"/>
        </w:rPr>
        <w:t>需要采购的项目，</w:t>
      </w:r>
      <w:r w:rsidRPr="009D3DA0">
        <w:rPr>
          <w:rFonts w:ascii="仿宋_GB2312" w:eastAsia="仿宋_GB2312" w:hAnsi="仿宋" w:cs="仿宋" w:hint="eastAsia"/>
          <w:kern w:val="0"/>
          <w:sz w:val="32"/>
          <w:szCs w:val="32"/>
        </w:rPr>
        <w:t>应</w:t>
      </w:r>
      <w:r w:rsidRPr="009D3DA0">
        <w:rPr>
          <w:rFonts w:ascii="仿宋_GB2312" w:eastAsia="仿宋_GB2312" w:hAnsi="仿宋" w:cs="仿宋"/>
          <w:kern w:val="0"/>
          <w:sz w:val="32"/>
          <w:szCs w:val="32"/>
        </w:rPr>
        <w:t>按</w:t>
      </w:r>
      <w:r w:rsidRPr="009D3DA0">
        <w:rPr>
          <w:rFonts w:ascii="仿宋_GB2312" w:eastAsia="仿宋_GB2312" w:hAnsi="仿宋" w:cs="仿宋" w:hint="eastAsia"/>
          <w:kern w:val="0"/>
          <w:sz w:val="32"/>
          <w:szCs w:val="32"/>
        </w:rPr>
        <w:t>《&lt;财务预决算管理办法&gt;第十条“经费开支审批权限”调整办法》（</w:t>
      </w:r>
      <w:proofErr w:type="gramStart"/>
      <w:r w:rsidRPr="009D3DA0">
        <w:rPr>
          <w:rFonts w:ascii="仿宋_GB2312" w:eastAsia="仿宋_GB2312" w:hAnsi="宋体" w:hint="eastAsia"/>
          <w:spacing w:val="-20"/>
          <w:sz w:val="32"/>
          <w:szCs w:val="32"/>
        </w:rPr>
        <w:t>湘商职</w:t>
      </w:r>
      <w:proofErr w:type="gramEnd"/>
      <w:r w:rsidRPr="009D3DA0">
        <w:rPr>
          <w:rFonts w:ascii="仿宋_GB2312" w:eastAsia="仿宋_GB2312" w:hAnsi="宋体" w:hint="eastAsia"/>
          <w:spacing w:val="-20"/>
          <w:sz w:val="32"/>
          <w:szCs w:val="32"/>
        </w:rPr>
        <w:t>院发〔201</w:t>
      </w:r>
      <w:r w:rsidRPr="009D3DA0">
        <w:rPr>
          <w:rFonts w:ascii="仿宋_GB2312" w:eastAsia="仿宋_GB2312" w:hAnsi="宋体"/>
          <w:spacing w:val="-20"/>
          <w:sz w:val="32"/>
          <w:szCs w:val="32"/>
        </w:rPr>
        <w:t>8</w:t>
      </w:r>
      <w:r w:rsidRPr="009D3DA0">
        <w:rPr>
          <w:rFonts w:ascii="仿宋_GB2312" w:eastAsia="仿宋_GB2312" w:hAnsi="宋体" w:hint="eastAsia"/>
          <w:spacing w:val="-20"/>
          <w:sz w:val="32"/>
          <w:szCs w:val="32"/>
        </w:rPr>
        <w:t>〕32号</w:t>
      </w:r>
      <w:r w:rsidRPr="009D3DA0">
        <w:rPr>
          <w:rFonts w:ascii="仿宋_GB2312" w:eastAsia="仿宋_GB2312" w:hAnsi="仿宋" w:cs="仿宋" w:hint="eastAsia"/>
          <w:kern w:val="0"/>
          <w:sz w:val="32"/>
          <w:szCs w:val="32"/>
        </w:rPr>
        <w:t>）完成</w:t>
      </w:r>
      <w:r w:rsidRPr="009D3DA0">
        <w:rPr>
          <w:rFonts w:ascii="仿宋_GB2312" w:eastAsia="仿宋_GB2312" w:hAnsi="仿宋" w:cs="仿宋"/>
          <w:kern w:val="0"/>
          <w:sz w:val="32"/>
          <w:szCs w:val="32"/>
        </w:rPr>
        <w:t>预算</w:t>
      </w:r>
      <w:r w:rsidRPr="009D3DA0">
        <w:rPr>
          <w:rFonts w:ascii="仿宋_GB2312" w:eastAsia="仿宋_GB2312" w:hAnsi="仿宋" w:cs="仿宋" w:hint="eastAsia"/>
          <w:kern w:val="0"/>
          <w:sz w:val="32"/>
          <w:szCs w:val="32"/>
        </w:rPr>
        <w:t>外</w:t>
      </w:r>
      <w:r w:rsidRPr="009D3DA0">
        <w:rPr>
          <w:rFonts w:ascii="仿宋_GB2312" w:eastAsia="仿宋_GB2312" w:hAnsi="仿宋" w:cs="仿宋"/>
          <w:kern w:val="0"/>
          <w:sz w:val="32"/>
          <w:szCs w:val="32"/>
        </w:rPr>
        <w:t>审批后</w:t>
      </w:r>
      <w:r w:rsidRPr="009D3DA0">
        <w:rPr>
          <w:rFonts w:ascii="仿宋_GB2312" w:eastAsia="仿宋_GB2312" w:hAnsi="仿宋" w:cs="仿宋" w:hint="eastAsia"/>
          <w:kern w:val="0"/>
          <w:sz w:val="32"/>
          <w:szCs w:val="32"/>
        </w:rPr>
        <w:t>再</w:t>
      </w:r>
      <w:r w:rsidRPr="009D3DA0">
        <w:rPr>
          <w:rFonts w:ascii="仿宋_GB2312" w:eastAsia="仿宋_GB2312" w:hAnsi="仿宋" w:cs="仿宋"/>
          <w:kern w:val="0"/>
          <w:sz w:val="32"/>
          <w:szCs w:val="32"/>
        </w:rPr>
        <w:t>实施采购。</w:t>
      </w: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第三章  采购方式</w:t>
      </w:r>
    </w:p>
    <w:p w:rsidR="002206C4" w:rsidRDefault="002206C4" w:rsidP="002206C4">
      <w:pPr>
        <w:widowControl/>
        <w:spacing w:line="600" w:lineRule="exact"/>
        <w:ind w:firstLineChars="200" w:firstLine="643"/>
        <w:rPr>
          <w:rFonts w:ascii="仿宋_GB2312" w:eastAsia="仿宋_GB2312" w:hAnsi="仿宋" w:cs="仿宋"/>
          <w:bCs/>
          <w:kern w:val="0"/>
          <w:sz w:val="32"/>
          <w:szCs w:val="32"/>
        </w:rPr>
      </w:pPr>
      <w:r>
        <w:rPr>
          <w:rFonts w:ascii="楷体_GB2312" w:eastAsia="楷体_GB2312" w:hAnsi="仿宋" w:cs="仿宋" w:hint="eastAsia"/>
          <w:b/>
          <w:kern w:val="0"/>
          <w:sz w:val="32"/>
          <w:szCs w:val="32"/>
        </w:rPr>
        <w:t>第九条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政府采购。</w:t>
      </w:r>
      <w:r>
        <w:rPr>
          <w:rFonts w:ascii="仿宋_GB2312" w:eastAsia="仿宋_GB2312" w:hAnsi="仿宋" w:cs="仿宋" w:hint="eastAsia"/>
          <w:bCs/>
          <w:kern w:val="0"/>
          <w:sz w:val="32"/>
          <w:szCs w:val="32"/>
        </w:rPr>
        <w:t>采购当期政府集中采购目录以内的货物、服务和工程，以及采购当期政府集中采购目录</w:t>
      </w:r>
      <w:proofErr w:type="gramStart"/>
      <w:r>
        <w:rPr>
          <w:rFonts w:ascii="仿宋_GB2312" w:eastAsia="仿宋_GB2312" w:hAnsi="仿宋" w:cs="仿宋" w:hint="eastAsia"/>
          <w:bCs/>
          <w:kern w:val="0"/>
          <w:sz w:val="32"/>
          <w:szCs w:val="32"/>
        </w:rPr>
        <w:t>以外但</w:t>
      </w:r>
      <w:proofErr w:type="gramEnd"/>
      <w:r>
        <w:rPr>
          <w:rFonts w:ascii="仿宋_GB2312" w:eastAsia="仿宋_GB2312" w:hAnsi="仿宋" w:cs="仿宋" w:hint="eastAsia"/>
          <w:bCs/>
          <w:kern w:val="0"/>
          <w:sz w:val="32"/>
          <w:szCs w:val="32"/>
        </w:rPr>
        <w:t>到达政府采购限额标准以上的，属政府采购，采购方式按有关规定执行。</w:t>
      </w:r>
    </w:p>
    <w:p w:rsidR="002206C4" w:rsidRDefault="002206C4" w:rsidP="002206C4">
      <w:pPr>
        <w:widowControl/>
        <w:spacing w:line="600" w:lineRule="exact"/>
        <w:ind w:firstLineChars="200" w:firstLine="643"/>
        <w:rPr>
          <w:rFonts w:ascii="仿宋_GB2312" w:eastAsia="仿宋_GB2312" w:hAnsi="仿宋" w:cs="仿宋"/>
          <w:bCs/>
          <w:kern w:val="0"/>
          <w:sz w:val="32"/>
          <w:szCs w:val="32"/>
        </w:rPr>
      </w:pPr>
      <w:r>
        <w:rPr>
          <w:rFonts w:ascii="楷体_GB2312" w:eastAsia="楷体_GB2312" w:hAnsi="仿宋" w:cs="仿宋" w:hint="eastAsia"/>
          <w:b/>
          <w:bCs/>
          <w:kern w:val="0"/>
          <w:sz w:val="32"/>
          <w:szCs w:val="32"/>
        </w:rPr>
        <w:t>第十条</w:t>
      </w:r>
      <w:r>
        <w:rPr>
          <w:rFonts w:ascii="仿宋" w:eastAsia="仿宋" w:hAnsi="仿宋" w:cs="仿宋" w:hint="eastAsia"/>
          <w:bCs/>
          <w:kern w:val="0"/>
          <w:sz w:val="32"/>
          <w:szCs w:val="32"/>
        </w:rPr>
        <w:t xml:space="preserve"> </w:t>
      </w:r>
      <w:r>
        <w:rPr>
          <w:rFonts w:ascii="仿宋_GB2312" w:eastAsia="仿宋_GB2312" w:hAnsi="仿宋" w:cs="仿宋" w:hint="eastAsia"/>
          <w:bCs/>
          <w:kern w:val="0"/>
          <w:sz w:val="32"/>
          <w:szCs w:val="32"/>
        </w:rPr>
        <w:t>自行采购。</w:t>
      </w:r>
      <w:r>
        <w:rPr>
          <w:rFonts w:ascii="仿宋_GB2312" w:eastAsia="仿宋_GB2312" w:hAnsi="仿宋" w:cs="仿宋" w:hint="eastAsia"/>
          <w:kern w:val="0"/>
          <w:sz w:val="32"/>
          <w:szCs w:val="32"/>
        </w:rPr>
        <w:t>政府采购以外的</w:t>
      </w:r>
      <w:r>
        <w:rPr>
          <w:rFonts w:ascii="仿宋_GB2312" w:eastAsia="仿宋_GB2312" w:hAnsi="仿宋" w:cs="仿宋" w:hint="eastAsia"/>
          <w:bCs/>
          <w:kern w:val="0"/>
          <w:sz w:val="32"/>
          <w:szCs w:val="32"/>
        </w:rPr>
        <w:t>货物、服务和工程采购属自行采购</w:t>
      </w:r>
      <w:r>
        <w:rPr>
          <w:rFonts w:ascii="仿宋_GB2312" w:eastAsia="仿宋_GB2312" w:hAnsi="仿宋" w:cs="仿宋" w:hint="eastAsia"/>
          <w:sz w:val="32"/>
          <w:szCs w:val="32"/>
        </w:rPr>
        <w:t>,</w:t>
      </w:r>
      <w:r>
        <w:rPr>
          <w:rFonts w:ascii="仿宋_GB2312" w:eastAsia="仿宋_GB2312" w:hAnsi="仿宋" w:cs="仿宋" w:hint="eastAsia"/>
          <w:bCs/>
          <w:kern w:val="0"/>
          <w:sz w:val="32"/>
          <w:szCs w:val="32"/>
        </w:rPr>
        <w:t>采购方式如下：</w:t>
      </w:r>
    </w:p>
    <w:p w:rsidR="002206C4" w:rsidRDefault="002206C4" w:rsidP="002206C4">
      <w:pPr>
        <w:widowControl/>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（一）招投标采购</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1、公开招投标，即对外公开发布招投标公告，面向社会所有具备资质的单位招投标。</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2、邀请招投标，即根据招投标内容，邀请具备资质的单位参加某个项目的招投标。</w:t>
      </w:r>
    </w:p>
    <w:p w:rsidR="002206C4" w:rsidRPr="009D3DA0" w:rsidRDefault="002206C4" w:rsidP="002206C4">
      <w:pPr>
        <w:widowControl/>
        <w:spacing w:line="60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kern w:val="0"/>
          <w:sz w:val="32"/>
          <w:szCs w:val="32"/>
        </w:rPr>
        <w:t>学校《</w:t>
      </w:r>
      <w:r w:rsidRPr="009D3DA0">
        <w:rPr>
          <w:rFonts w:ascii="仿宋_GB2312" w:eastAsia="仿宋_GB2312" w:hAnsi="仿宋" w:cs="仿宋" w:hint="eastAsia"/>
          <w:kern w:val="0"/>
          <w:sz w:val="32"/>
          <w:szCs w:val="32"/>
        </w:rPr>
        <w:t>招投标</w:t>
      </w:r>
      <w:r w:rsidRPr="009D3DA0">
        <w:rPr>
          <w:rFonts w:ascii="仿宋_GB2312" w:eastAsia="仿宋_GB2312" w:hAnsi="仿宋" w:cs="仿宋"/>
          <w:kern w:val="0"/>
          <w:sz w:val="32"/>
          <w:szCs w:val="32"/>
        </w:rPr>
        <w:t>管理办法》</w:t>
      </w:r>
      <w:r w:rsidRPr="009D3DA0">
        <w:rPr>
          <w:rFonts w:ascii="仿宋_GB2312" w:eastAsia="仿宋_GB2312" w:hAnsi="仿宋" w:cs="仿宋" w:hint="eastAsia"/>
          <w:kern w:val="0"/>
          <w:sz w:val="32"/>
          <w:szCs w:val="32"/>
        </w:rPr>
        <w:t>另行</w:t>
      </w:r>
      <w:r w:rsidRPr="009D3DA0">
        <w:rPr>
          <w:rFonts w:ascii="仿宋_GB2312" w:eastAsia="仿宋_GB2312" w:hAnsi="仿宋" w:cs="仿宋"/>
          <w:kern w:val="0"/>
          <w:sz w:val="32"/>
          <w:szCs w:val="32"/>
        </w:rPr>
        <w:t>制订</w:t>
      </w:r>
      <w:r w:rsidRPr="009D3DA0">
        <w:rPr>
          <w:rFonts w:ascii="仿宋_GB2312" w:eastAsia="仿宋_GB2312" w:hAnsi="仿宋" w:cs="仿宋" w:hint="eastAsia"/>
          <w:kern w:val="0"/>
          <w:sz w:val="32"/>
          <w:szCs w:val="32"/>
        </w:rPr>
        <w:t>。</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（二）竞争性谈判。即指谈判小组与符合资格条件的供应商进行谈判，供应</w:t>
      </w:r>
      <w:proofErr w:type="gramStart"/>
      <w:r>
        <w:rPr>
          <w:rFonts w:ascii="仿宋_GB2312" w:eastAsia="仿宋_GB2312" w:hAnsi="仿宋" w:cs="仿宋" w:hint="eastAsia"/>
          <w:kern w:val="0"/>
          <w:sz w:val="32"/>
          <w:szCs w:val="32"/>
        </w:rPr>
        <w:t>商按照</w:t>
      </w:r>
      <w:proofErr w:type="gramEnd"/>
      <w:r>
        <w:rPr>
          <w:rFonts w:ascii="仿宋_GB2312" w:eastAsia="仿宋_GB2312" w:hAnsi="仿宋" w:cs="仿宋" w:hint="eastAsia"/>
          <w:kern w:val="0"/>
          <w:sz w:val="32"/>
          <w:szCs w:val="32"/>
        </w:rPr>
        <w:t>谈判文件的要求提交响应文件和最后报价，学校从谈判小组提出的成交候选人中确定成交供应商的采购方式。</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谈判小组专家由</w:t>
      </w:r>
      <w:r w:rsidRPr="009D3DA0">
        <w:rPr>
          <w:rFonts w:ascii="仿宋_GB2312" w:eastAsia="仿宋_GB2312" w:hAnsi="仿宋" w:cs="仿宋" w:hint="eastAsia"/>
          <w:kern w:val="0"/>
          <w:sz w:val="32"/>
          <w:szCs w:val="32"/>
        </w:rPr>
        <w:t>纪检监察室从</w:t>
      </w:r>
      <w:r>
        <w:rPr>
          <w:rFonts w:ascii="仿宋_GB2312" w:eastAsia="仿宋_GB2312" w:hAnsi="仿宋" w:cs="仿宋" w:hint="eastAsia"/>
          <w:kern w:val="0"/>
          <w:sz w:val="32"/>
          <w:szCs w:val="32"/>
        </w:rPr>
        <w:t>学校</w:t>
      </w:r>
      <w:r w:rsidRPr="009D3DA0">
        <w:rPr>
          <w:rFonts w:ascii="仿宋_GB2312" w:eastAsia="仿宋_GB2312" w:hAnsi="仿宋" w:cs="仿宋" w:hint="eastAsia"/>
          <w:kern w:val="0"/>
          <w:sz w:val="32"/>
          <w:szCs w:val="32"/>
        </w:rPr>
        <w:t>评标</w:t>
      </w:r>
      <w:r>
        <w:rPr>
          <w:rFonts w:ascii="仿宋_GB2312" w:eastAsia="仿宋_GB2312" w:hAnsi="仿宋" w:cs="仿宋" w:hint="eastAsia"/>
          <w:kern w:val="0"/>
          <w:sz w:val="32"/>
          <w:szCs w:val="32"/>
        </w:rPr>
        <w:t>专家库中的随机抽取。</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（三）单一来源采购。即指学校从某一特定供应商处采购货物、工程和服务的采购方式。</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预算在10万元及以上的单一来源谈判，由主管采购工作的校领导</w:t>
      </w:r>
      <w:proofErr w:type="gramStart"/>
      <w:r>
        <w:rPr>
          <w:rFonts w:ascii="仿宋_GB2312" w:eastAsia="仿宋_GB2312" w:hAnsi="仿宋" w:cs="仿宋" w:hint="eastAsia"/>
          <w:kern w:val="0"/>
          <w:sz w:val="32"/>
          <w:szCs w:val="32"/>
        </w:rPr>
        <w:t>任谈判</w:t>
      </w:r>
      <w:proofErr w:type="gramEnd"/>
      <w:r>
        <w:rPr>
          <w:rFonts w:ascii="仿宋_GB2312" w:eastAsia="仿宋_GB2312" w:hAnsi="仿宋" w:cs="仿宋" w:hint="eastAsia"/>
          <w:kern w:val="0"/>
          <w:sz w:val="32"/>
          <w:szCs w:val="32"/>
        </w:rPr>
        <w:t>小组组长，项目申请部门分管校领导任副组长，</w:t>
      </w:r>
      <w:r w:rsidRPr="009D3DA0">
        <w:rPr>
          <w:rFonts w:ascii="仿宋_GB2312" w:eastAsia="仿宋_GB2312" w:hAnsi="仿宋" w:cs="仿宋" w:hint="eastAsia"/>
          <w:kern w:val="0"/>
          <w:sz w:val="32"/>
          <w:szCs w:val="32"/>
        </w:rPr>
        <w:t>资产</w:t>
      </w:r>
      <w:r w:rsidRPr="009D3DA0">
        <w:rPr>
          <w:rFonts w:ascii="仿宋_GB2312" w:eastAsia="仿宋_GB2312" w:hAnsi="仿宋" w:cs="仿宋"/>
          <w:kern w:val="0"/>
          <w:sz w:val="32"/>
          <w:szCs w:val="32"/>
        </w:rPr>
        <w:t>管理处、</w:t>
      </w:r>
      <w:r w:rsidRPr="009D3DA0">
        <w:rPr>
          <w:rFonts w:ascii="仿宋_GB2312" w:eastAsia="仿宋_GB2312" w:hAnsi="仿宋" w:cs="仿宋" w:hint="eastAsia"/>
          <w:kern w:val="0"/>
          <w:sz w:val="32"/>
          <w:szCs w:val="32"/>
        </w:rPr>
        <w:t>审计处</w:t>
      </w:r>
      <w:r w:rsidRPr="009D3DA0">
        <w:rPr>
          <w:rFonts w:ascii="仿宋_GB2312" w:eastAsia="仿宋_GB2312" w:hAnsi="仿宋" w:cs="仿宋"/>
          <w:kern w:val="0"/>
          <w:sz w:val="32"/>
          <w:szCs w:val="32"/>
        </w:rPr>
        <w:t>、</w:t>
      </w:r>
      <w:r w:rsidRPr="009D3DA0">
        <w:rPr>
          <w:rFonts w:ascii="仿宋_GB2312" w:eastAsia="仿宋_GB2312" w:hAnsi="仿宋" w:cs="仿宋" w:hint="eastAsia"/>
          <w:kern w:val="0"/>
          <w:sz w:val="32"/>
          <w:szCs w:val="32"/>
        </w:rPr>
        <w:t>财务处、项目申请部门等</w:t>
      </w:r>
      <w:r>
        <w:rPr>
          <w:rFonts w:ascii="仿宋_GB2312" w:eastAsia="仿宋_GB2312" w:hAnsi="仿宋" w:cs="仿宋" w:hint="eastAsia"/>
          <w:kern w:val="0"/>
          <w:sz w:val="32"/>
          <w:szCs w:val="32"/>
        </w:rPr>
        <w:t>部门人员</w:t>
      </w:r>
      <w:proofErr w:type="gramStart"/>
      <w:r>
        <w:rPr>
          <w:rFonts w:ascii="仿宋_GB2312" w:eastAsia="仿宋_GB2312" w:hAnsi="仿宋" w:cs="仿宋" w:hint="eastAsia"/>
          <w:kern w:val="0"/>
          <w:sz w:val="32"/>
          <w:szCs w:val="32"/>
        </w:rPr>
        <w:t>任谈判</w:t>
      </w:r>
      <w:proofErr w:type="gramEnd"/>
      <w:r>
        <w:rPr>
          <w:rFonts w:ascii="仿宋_GB2312" w:eastAsia="仿宋_GB2312" w:hAnsi="仿宋" w:cs="仿宋" w:hint="eastAsia"/>
          <w:kern w:val="0"/>
          <w:sz w:val="32"/>
          <w:szCs w:val="32"/>
        </w:rPr>
        <w:t>小组成员；预算在10万以下的单一来源谈判，项目申请部门分管校领导</w:t>
      </w:r>
      <w:proofErr w:type="gramStart"/>
      <w:r>
        <w:rPr>
          <w:rFonts w:ascii="仿宋_GB2312" w:eastAsia="仿宋_GB2312" w:hAnsi="仿宋" w:cs="仿宋" w:hint="eastAsia"/>
          <w:kern w:val="0"/>
          <w:sz w:val="32"/>
          <w:szCs w:val="32"/>
        </w:rPr>
        <w:t>任谈判</w:t>
      </w:r>
      <w:proofErr w:type="gramEnd"/>
      <w:r>
        <w:rPr>
          <w:rFonts w:ascii="仿宋_GB2312" w:eastAsia="仿宋_GB2312" w:hAnsi="仿宋" w:cs="仿宋" w:hint="eastAsia"/>
          <w:kern w:val="0"/>
          <w:sz w:val="32"/>
          <w:szCs w:val="32"/>
        </w:rPr>
        <w:t>小组组长，</w:t>
      </w:r>
      <w:r w:rsidRPr="009D3DA0">
        <w:rPr>
          <w:rFonts w:ascii="仿宋_GB2312" w:eastAsia="仿宋_GB2312" w:hAnsi="仿宋" w:cs="仿宋" w:hint="eastAsia"/>
          <w:kern w:val="0"/>
          <w:sz w:val="32"/>
          <w:szCs w:val="32"/>
        </w:rPr>
        <w:t>资产</w:t>
      </w:r>
      <w:r w:rsidRPr="009D3DA0">
        <w:rPr>
          <w:rFonts w:ascii="仿宋_GB2312" w:eastAsia="仿宋_GB2312" w:hAnsi="仿宋" w:cs="仿宋"/>
          <w:kern w:val="0"/>
          <w:sz w:val="32"/>
          <w:szCs w:val="32"/>
        </w:rPr>
        <w:t>管理处、</w:t>
      </w:r>
      <w:r w:rsidRPr="009D3DA0">
        <w:rPr>
          <w:rFonts w:ascii="仿宋_GB2312" w:eastAsia="仿宋_GB2312" w:hAnsi="仿宋" w:cs="仿宋" w:hint="eastAsia"/>
          <w:kern w:val="0"/>
          <w:sz w:val="32"/>
          <w:szCs w:val="32"/>
        </w:rPr>
        <w:t>审计处</w:t>
      </w:r>
      <w:r w:rsidRPr="009D3DA0">
        <w:rPr>
          <w:rFonts w:ascii="仿宋_GB2312" w:eastAsia="仿宋_GB2312" w:hAnsi="仿宋" w:cs="仿宋"/>
          <w:kern w:val="0"/>
          <w:sz w:val="32"/>
          <w:szCs w:val="32"/>
        </w:rPr>
        <w:t>、</w:t>
      </w:r>
      <w:r w:rsidRPr="009D3DA0">
        <w:rPr>
          <w:rFonts w:ascii="仿宋_GB2312" w:eastAsia="仿宋_GB2312" w:hAnsi="仿宋" w:cs="仿宋" w:hint="eastAsia"/>
          <w:kern w:val="0"/>
          <w:sz w:val="32"/>
          <w:szCs w:val="32"/>
        </w:rPr>
        <w:t>财务处、项目申请部门</w:t>
      </w:r>
      <w:r>
        <w:rPr>
          <w:rFonts w:ascii="仿宋_GB2312" w:eastAsia="仿宋_GB2312" w:hAnsi="仿宋" w:cs="仿宋" w:hint="eastAsia"/>
          <w:kern w:val="0"/>
          <w:sz w:val="32"/>
          <w:szCs w:val="32"/>
        </w:rPr>
        <w:t>等部门人员</w:t>
      </w:r>
      <w:proofErr w:type="gramStart"/>
      <w:r>
        <w:rPr>
          <w:rFonts w:ascii="仿宋_GB2312" w:eastAsia="仿宋_GB2312" w:hAnsi="仿宋" w:cs="仿宋" w:hint="eastAsia"/>
          <w:kern w:val="0"/>
          <w:sz w:val="32"/>
          <w:szCs w:val="32"/>
        </w:rPr>
        <w:t>任谈判</w:t>
      </w:r>
      <w:proofErr w:type="gramEnd"/>
      <w:r>
        <w:rPr>
          <w:rFonts w:ascii="仿宋_GB2312" w:eastAsia="仿宋_GB2312" w:hAnsi="仿宋" w:cs="仿宋" w:hint="eastAsia"/>
          <w:kern w:val="0"/>
          <w:sz w:val="32"/>
          <w:szCs w:val="32"/>
        </w:rPr>
        <w:t>小组成员。</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（四）询价。即指询价小组向符合资格条件的供应商发出采购询价通知书，要求供应商一次报出不得更改的价格，学校从询价小组提出的成交候选人中确定成交供应商的采购方式。</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询价小组由</w:t>
      </w:r>
      <w:r w:rsidRPr="009D3DA0">
        <w:rPr>
          <w:rFonts w:ascii="仿宋_GB2312" w:eastAsia="仿宋_GB2312" w:hAnsi="仿宋" w:cs="仿宋" w:hint="eastAsia"/>
          <w:kern w:val="0"/>
          <w:sz w:val="32"/>
          <w:szCs w:val="32"/>
        </w:rPr>
        <w:t>资产</w:t>
      </w:r>
      <w:r w:rsidRPr="009D3DA0">
        <w:rPr>
          <w:rFonts w:ascii="仿宋_GB2312" w:eastAsia="仿宋_GB2312" w:hAnsi="仿宋" w:cs="仿宋"/>
          <w:kern w:val="0"/>
          <w:sz w:val="32"/>
          <w:szCs w:val="32"/>
        </w:rPr>
        <w:t>管理处、</w:t>
      </w:r>
      <w:r w:rsidRPr="009D3DA0">
        <w:rPr>
          <w:rFonts w:ascii="仿宋_GB2312" w:eastAsia="仿宋_GB2312" w:hAnsi="仿宋" w:cs="仿宋" w:hint="eastAsia"/>
          <w:kern w:val="0"/>
          <w:sz w:val="32"/>
          <w:szCs w:val="32"/>
        </w:rPr>
        <w:t>审计处</w:t>
      </w:r>
      <w:r w:rsidRPr="009D3DA0">
        <w:rPr>
          <w:rFonts w:ascii="仿宋_GB2312" w:eastAsia="仿宋_GB2312" w:hAnsi="仿宋" w:cs="仿宋"/>
          <w:kern w:val="0"/>
          <w:sz w:val="32"/>
          <w:szCs w:val="32"/>
        </w:rPr>
        <w:t>、</w:t>
      </w:r>
      <w:r w:rsidRPr="009D3DA0">
        <w:rPr>
          <w:rFonts w:ascii="仿宋_GB2312" w:eastAsia="仿宋_GB2312" w:hAnsi="仿宋" w:cs="仿宋" w:hint="eastAsia"/>
          <w:kern w:val="0"/>
          <w:sz w:val="32"/>
          <w:szCs w:val="32"/>
        </w:rPr>
        <w:t>财务处、项目申请部门等部</w:t>
      </w:r>
      <w:r>
        <w:rPr>
          <w:rFonts w:ascii="仿宋_GB2312" w:eastAsia="仿宋_GB2312" w:hAnsi="仿宋" w:cs="仿宋" w:hint="eastAsia"/>
          <w:kern w:val="0"/>
          <w:sz w:val="32"/>
          <w:szCs w:val="32"/>
        </w:rPr>
        <w:t>门人员组成。</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（五）定点采购。即学校</w:t>
      </w:r>
      <w:r w:rsidRPr="009D3DA0">
        <w:rPr>
          <w:rFonts w:ascii="仿宋_GB2312" w:eastAsia="仿宋_GB2312" w:hAnsi="仿宋" w:cs="仿宋" w:hint="eastAsia"/>
          <w:kern w:val="0"/>
          <w:sz w:val="32"/>
          <w:szCs w:val="32"/>
        </w:rPr>
        <w:t>通过</w:t>
      </w:r>
      <w:r w:rsidRPr="009D3DA0">
        <w:rPr>
          <w:rFonts w:ascii="仿宋_GB2312" w:eastAsia="仿宋_GB2312" w:hAnsi="仿宋" w:cs="仿宋"/>
          <w:kern w:val="0"/>
          <w:sz w:val="32"/>
          <w:szCs w:val="32"/>
        </w:rPr>
        <w:t>招标或询价方式</w:t>
      </w:r>
      <w:r>
        <w:rPr>
          <w:rFonts w:ascii="仿宋_GB2312" w:eastAsia="仿宋_GB2312" w:hAnsi="仿宋" w:cs="仿宋" w:hint="eastAsia"/>
          <w:kern w:val="0"/>
          <w:sz w:val="32"/>
          <w:szCs w:val="32"/>
        </w:rPr>
        <w:t>在三家以上符合条件的供应商中择优选择一家或两家作为定点采购供应商，供应</w:t>
      </w:r>
      <w:proofErr w:type="gramStart"/>
      <w:r>
        <w:rPr>
          <w:rFonts w:ascii="仿宋_GB2312" w:eastAsia="仿宋_GB2312" w:hAnsi="仿宋" w:cs="仿宋" w:hint="eastAsia"/>
          <w:kern w:val="0"/>
          <w:sz w:val="32"/>
          <w:szCs w:val="32"/>
        </w:rPr>
        <w:t>商原则</w:t>
      </w:r>
      <w:proofErr w:type="gramEnd"/>
      <w:r>
        <w:rPr>
          <w:rFonts w:ascii="仿宋_GB2312" w:eastAsia="仿宋_GB2312" w:hAnsi="仿宋" w:cs="仿宋" w:hint="eastAsia"/>
          <w:kern w:val="0"/>
          <w:sz w:val="32"/>
          <w:szCs w:val="32"/>
        </w:rPr>
        <w:t>两年遴选一次，采购供应商应提供当年货物价格清单给</w:t>
      </w:r>
      <w:r w:rsidRPr="009D3DA0">
        <w:rPr>
          <w:rFonts w:ascii="仿宋_GB2312" w:eastAsia="仿宋_GB2312" w:hAnsi="仿宋" w:cs="仿宋" w:hint="eastAsia"/>
          <w:kern w:val="0"/>
          <w:sz w:val="32"/>
          <w:szCs w:val="32"/>
        </w:rPr>
        <w:t>资产</w:t>
      </w:r>
      <w:r w:rsidRPr="009D3DA0">
        <w:rPr>
          <w:rFonts w:ascii="仿宋_GB2312" w:eastAsia="仿宋_GB2312" w:hAnsi="仿宋" w:cs="仿宋"/>
          <w:kern w:val="0"/>
          <w:sz w:val="32"/>
          <w:szCs w:val="32"/>
        </w:rPr>
        <w:t>管理处</w:t>
      </w:r>
      <w:r>
        <w:rPr>
          <w:rFonts w:ascii="仿宋_GB2312" w:eastAsia="仿宋_GB2312" w:hAnsi="仿宋" w:cs="仿宋" w:hint="eastAsia"/>
          <w:kern w:val="0"/>
          <w:sz w:val="32"/>
          <w:szCs w:val="32"/>
        </w:rPr>
        <w:t>。</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定点采购主要适用于单品数量少、品目多而批量大的办公用品、实训耗材、后勤维修器材等物资采购。</w:t>
      </w:r>
    </w:p>
    <w:p w:rsidR="002206C4" w:rsidRPr="009D3DA0" w:rsidRDefault="002206C4" w:rsidP="002206C4">
      <w:pPr>
        <w:widowControl/>
        <w:spacing w:line="600" w:lineRule="exact"/>
        <w:ind w:firstLineChars="200" w:firstLine="640"/>
        <w:rPr>
          <w:rFonts w:ascii="仿宋" w:eastAsia="仿宋" w:hAnsi="仿宋" w:cs="仿宋"/>
          <w:kern w:val="0"/>
          <w:sz w:val="32"/>
          <w:szCs w:val="32"/>
        </w:rPr>
      </w:pPr>
      <w:r>
        <w:rPr>
          <w:rFonts w:ascii="仿宋_GB2312" w:eastAsia="仿宋_GB2312" w:hAnsi="仿宋" w:cs="仿宋" w:hint="eastAsia"/>
          <w:kern w:val="0"/>
          <w:sz w:val="32"/>
          <w:szCs w:val="32"/>
        </w:rPr>
        <w:t>（六）零星采购。指未列入采购计划临时需要且数量少、金额不大，而定点供应商无法提供货源的货物采购，</w:t>
      </w:r>
      <w:r w:rsidRPr="009D3DA0">
        <w:rPr>
          <w:rFonts w:ascii="仿宋_GB2312" w:eastAsia="仿宋_GB2312" w:hAnsi="仿宋" w:cs="仿宋" w:hint="eastAsia"/>
          <w:kern w:val="0"/>
          <w:sz w:val="32"/>
          <w:szCs w:val="32"/>
        </w:rPr>
        <w:t>由资产</w:t>
      </w:r>
      <w:r w:rsidRPr="009D3DA0">
        <w:rPr>
          <w:rFonts w:ascii="仿宋_GB2312" w:eastAsia="仿宋_GB2312" w:hAnsi="仿宋" w:cs="仿宋"/>
          <w:kern w:val="0"/>
          <w:sz w:val="32"/>
          <w:szCs w:val="32"/>
        </w:rPr>
        <w:t>管理处协</w:t>
      </w:r>
      <w:r w:rsidRPr="009D3DA0">
        <w:rPr>
          <w:rFonts w:ascii="仿宋_GB2312" w:eastAsia="仿宋_GB2312" w:hAnsi="仿宋" w:cs="仿宋" w:hint="eastAsia"/>
          <w:kern w:val="0"/>
          <w:sz w:val="32"/>
          <w:szCs w:val="32"/>
        </w:rPr>
        <w:t>同</w:t>
      </w:r>
      <w:r w:rsidRPr="009D3DA0">
        <w:rPr>
          <w:rFonts w:ascii="仿宋_GB2312" w:eastAsia="仿宋_GB2312" w:hAnsi="仿宋" w:cs="仿宋"/>
          <w:kern w:val="0"/>
          <w:sz w:val="32"/>
          <w:szCs w:val="32"/>
        </w:rPr>
        <w:t>申购部门到市场进行采购。</w:t>
      </w: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第四章  各类采购和招投标范围</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第十一条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政府采购和政府公开招投标</w:t>
      </w:r>
    </w:p>
    <w:p w:rsidR="002206C4" w:rsidRDefault="002206C4" w:rsidP="00E132CD">
      <w:pPr>
        <w:widowControl/>
        <w:spacing w:line="62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kern w:val="0"/>
          <w:sz w:val="32"/>
          <w:szCs w:val="32"/>
        </w:rPr>
        <w:t>（一）凡属</w:t>
      </w:r>
      <w:r>
        <w:rPr>
          <w:rFonts w:ascii="仿宋_GB2312" w:eastAsia="仿宋_GB2312" w:hAnsi="仿宋" w:cs="仿宋" w:hint="eastAsia"/>
          <w:bCs/>
          <w:kern w:val="0"/>
          <w:sz w:val="32"/>
          <w:szCs w:val="32"/>
        </w:rPr>
        <w:t>采购当期政府集中采购目录以内品目的货物、服务和工程的，实施政府采购。</w:t>
      </w:r>
    </w:p>
    <w:p w:rsidR="002206C4" w:rsidRDefault="002206C4" w:rsidP="00E132CD">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（二）凡属当期政府集中采购目录以外且达到采购限额标准以上的项目，实施政府采购。</w:t>
      </w:r>
    </w:p>
    <w:p w:rsidR="002206C4" w:rsidRDefault="002206C4" w:rsidP="00E132CD">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（三）政府采购货物或服务项目，采购金额达到100万元以上的，必须采用公开招投标方式。</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hint="eastAsia"/>
          <w:kern w:val="0"/>
          <w:sz w:val="32"/>
          <w:szCs w:val="32"/>
        </w:rPr>
        <w:t>（四）根据《中华人民共和国招标投标法》</w:t>
      </w:r>
      <w:r w:rsidRPr="009D3DA0">
        <w:rPr>
          <w:rFonts w:ascii="仿宋_GB2312" w:eastAsia="仿宋_GB2312" w:hAnsi="仿宋" w:cs="仿宋" w:hint="eastAsia"/>
          <w:sz w:val="32"/>
          <w:szCs w:val="32"/>
        </w:rPr>
        <w:t>、《国务院关于&lt;必须招标的工程项目规定&gt;的批复》(</w:t>
      </w:r>
      <w:proofErr w:type="gramStart"/>
      <w:r w:rsidRPr="009D3DA0">
        <w:rPr>
          <w:rFonts w:ascii="仿宋_GB2312" w:eastAsia="仿宋_GB2312" w:hAnsi="仿宋" w:cs="仿宋" w:hint="eastAsia"/>
          <w:sz w:val="32"/>
          <w:szCs w:val="32"/>
        </w:rPr>
        <w:t>国函〔2018〕</w:t>
      </w:r>
      <w:proofErr w:type="gramEnd"/>
      <w:r w:rsidRPr="009D3DA0">
        <w:rPr>
          <w:rFonts w:ascii="仿宋_GB2312" w:eastAsia="仿宋_GB2312" w:hAnsi="仿宋" w:cs="仿宋" w:hint="eastAsia"/>
          <w:sz w:val="32"/>
          <w:szCs w:val="32"/>
        </w:rPr>
        <w:t>56号)</w:t>
      </w:r>
      <w:r w:rsidRPr="009D3DA0">
        <w:rPr>
          <w:rFonts w:ascii="仿宋_GB2312" w:eastAsia="仿宋_GB2312" w:hAnsi="仿宋" w:cs="仿宋" w:hint="eastAsia"/>
          <w:kern w:val="0"/>
          <w:sz w:val="32"/>
          <w:szCs w:val="32"/>
        </w:rPr>
        <w:t>规定招标范围内的各类工程建设项目，包括项目的勘察、设计、施工、监理以及与工程建设项目有关的重要设备、材料等的采购，按其</w:t>
      </w:r>
      <w:r w:rsidRPr="009D3DA0">
        <w:rPr>
          <w:rFonts w:ascii="仿宋_GB2312" w:eastAsia="仿宋_GB2312" w:hAnsi="仿宋" w:cs="仿宋"/>
          <w:kern w:val="0"/>
          <w:sz w:val="32"/>
          <w:szCs w:val="32"/>
        </w:rPr>
        <w:t>规定</w:t>
      </w:r>
      <w:r w:rsidRPr="009D3DA0">
        <w:rPr>
          <w:rFonts w:ascii="仿宋_GB2312" w:eastAsia="仿宋_GB2312" w:hAnsi="仿宋" w:cs="仿宋" w:hint="eastAsia"/>
          <w:kern w:val="0"/>
          <w:sz w:val="32"/>
          <w:szCs w:val="32"/>
        </w:rPr>
        <w:t>执行。</w:t>
      </w:r>
    </w:p>
    <w:p w:rsidR="002206C4" w:rsidRPr="009D3DA0" w:rsidRDefault="002206C4" w:rsidP="00E132CD">
      <w:pPr>
        <w:widowControl/>
        <w:spacing w:line="620" w:lineRule="exact"/>
        <w:ind w:firstLineChars="200" w:firstLine="643"/>
        <w:rPr>
          <w:rFonts w:ascii="仿宋_GB2312" w:eastAsia="仿宋_GB2312" w:hAnsi="仿宋" w:cs="仿宋"/>
          <w:kern w:val="0"/>
          <w:sz w:val="32"/>
          <w:szCs w:val="32"/>
        </w:rPr>
      </w:pPr>
      <w:r w:rsidRPr="009D3DA0">
        <w:rPr>
          <w:rFonts w:ascii="楷体_GB2312" w:eastAsia="楷体_GB2312" w:hAnsi="仿宋" w:cs="仿宋" w:hint="eastAsia"/>
          <w:b/>
          <w:kern w:val="0"/>
          <w:sz w:val="32"/>
          <w:szCs w:val="32"/>
        </w:rPr>
        <w:t>第十二条</w:t>
      </w:r>
      <w:r w:rsidRPr="009D3DA0">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学校</w:t>
      </w:r>
      <w:r w:rsidRPr="009D3DA0">
        <w:rPr>
          <w:rFonts w:ascii="仿宋_GB2312" w:eastAsia="仿宋_GB2312" w:hAnsi="仿宋" w:cs="仿宋" w:hint="eastAsia"/>
          <w:kern w:val="0"/>
          <w:sz w:val="32"/>
          <w:szCs w:val="32"/>
        </w:rPr>
        <w:t>自行</w:t>
      </w:r>
      <w:r w:rsidRPr="009D3DA0">
        <w:rPr>
          <w:rFonts w:ascii="仿宋_GB2312" w:eastAsia="仿宋_GB2312" w:hAnsi="仿宋" w:cs="仿宋"/>
          <w:kern w:val="0"/>
          <w:sz w:val="32"/>
          <w:szCs w:val="32"/>
        </w:rPr>
        <w:t>采购</w:t>
      </w:r>
      <w:r w:rsidRPr="009D3DA0">
        <w:rPr>
          <w:rFonts w:ascii="仿宋_GB2312" w:eastAsia="仿宋_GB2312" w:hAnsi="仿宋" w:cs="仿宋" w:hint="eastAsia"/>
          <w:kern w:val="0"/>
          <w:sz w:val="32"/>
          <w:szCs w:val="32"/>
        </w:rPr>
        <w:t>招投标范围。</w:t>
      </w:r>
      <w:r>
        <w:rPr>
          <w:rFonts w:ascii="仿宋_GB2312" w:eastAsia="仿宋_GB2312" w:hAnsi="仿宋" w:cs="仿宋" w:hint="eastAsia"/>
          <w:kern w:val="0"/>
          <w:sz w:val="32"/>
          <w:szCs w:val="32"/>
        </w:rPr>
        <w:t>学校</w:t>
      </w:r>
      <w:r w:rsidRPr="009D3DA0">
        <w:rPr>
          <w:rFonts w:ascii="仿宋_GB2312" w:eastAsia="仿宋_GB2312" w:hAnsi="仿宋" w:cs="仿宋" w:hint="eastAsia"/>
          <w:kern w:val="0"/>
          <w:sz w:val="32"/>
          <w:szCs w:val="32"/>
        </w:rPr>
        <w:t>自行采购范围内的货物、服务和工程项目，符合下列条件的，除非工期</w:t>
      </w:r>
      <w:proofErr w:type="gramStart"/>
      <w:r w:rsidRPr="009D3DA0">
        <w:rPr>
          <w:rFonts w:ascii="仿宋_GB2312" w:eastAsia="仿宋_GB2312" w:hAnsi="仿宋" w:cs="仿宋" w:hint="eastAsia"/>
          <w:kern w:val="0"/>
          <w:sz w:val="32"/>
          <w:szCs w:val="32"/>
        </w:rPr>
        <w:t>紧采取</w:t>
      </w:r>
      <w:proofErr w:type="gramEnd"/>
      <w:r w:rsidRPr="009D3DA0">
        <w:rPr>
          <w:rFonts w:ascii="仿宋_GB2312" w:eastAsia="仿宋_GB2312" w:hAnsi="仿宋" w:cs="仿宋" w:hint="eastAsia"/>
          <w:kern w:val="0"/>
          <w:sz w:val="32"/>
          <w:szCs w:val="32"/>
        </w:rPr>
        <w:t>招投标对</w:t>
      </w:r>
      <w:r>
        <w:rPr>
          <w:rFonts w:ascii="仿宋_GB2312" w:eastAsia="仿宋_GB2312" w:hAnsi="仿宋" w:cs="仿宋" w:hint="eastAsia"/>
          <w:kern w:val="0"/>
          <w:sz w:val="32"/>
          <w:szCs w:val="32"/>
        </w:rPr>
        <w:t>学校</w:t>
      </w:r>
      <w:r w:rsidRPr="009D3DA0">
        <w:rPr>
          <w:rFonts w:ascii="仿宋_GB2312" w:eastAsia="仿宋_GB2312" w:hAnsi="仿宋" w:cs="仿宋" w:hint="eastAsia"/>
          <w:kern w:val="0"/>
          <w:sz w:val="32"/>
          <w:szCs w:val="32"/>
        </w:rPr>
        <w:t>正常工作产生较大影响以及某些特定服务（第十七条）项目，可采用</w:t>
      </w:r>
      <w:r w:rsidRPr="009D3DA0">
        <w:rPr>
          <w:rFonts w:ascii="仿宋_GB2312" w:eastAsia="仿宋_GB2312" w:hAnsi="仿宋" w:cs="仿宋"/>
          <w:kern w:val="0"/>
          <w:sz w:val="32"/>
          <w:szCs w:val="32"/>
        </w:rPr>
        <w:t>其他采购</w:t>
      </w:r>
      <w:r w:rsidRPr="009D3DA0">
        <w:rPr>
          <w:rFonts w:ascii="仿宋_GB2312" w:eastAsia="仿宋_GB2312" w:hAnsi="仿宋" w:cs="仿宋" w:hint="eastAsia"/>
          <w:kern w:val="0"/>
          <w:sz w:val="32"/>
          <w:szCs w:val="32"/>
        </w:rPr>
        <w:t>方式外，必须公开招投标。特别</w:t>
      </w:r>
      <w:r w:rsidRPr="009D3DA0">
        <w:rPr>
          <w:rFonts w:ascii="仿宋_GB2312" w:eastAsia="仿宋_GB2312" w:hAnsi="仿宋" w:cs="仿宋"/>
          <w:kern w:val="0"/>
          <w:sz w:val="32"/>
          <w:szCs w:val="32"/>
        </w:rPr>
        <w:t>紧急的</w:t>
      </w:r>
      <w:r w:rsidRPr="009D3DA0">
        <w:rPr>
          <w:rFonts w:ascii="仿宋_GB2312" w:eastAsia="仿宋_GB2312" w:hAnsi="仿宋" w:cs="仿宋" w:hint="eastAsia"/>
          <w:kern w:val="0"/>
          <w:sz w:val="32"/>
          <w:szCs w:val="32"/>
        </w:rPr>
        <w:t>，可</w:t>
      </w:r>
      <w:r w:rsidRPr="009D3DA0">
        <w:rPr>
          <w:rFonts w:ascii="仿宋_GB2312" w:eastAsia="仿宋_GB2312" w:hAnsi="仿宋" w:cs="仿宋"/>
          <w:kern w:val="0"/>
          <w:sz w:val="32"/>
          <w:szCs w:val="32"/>
        </w:rPr>
        <w:t>由</w:t>
      </w:r>
      <w:r>
        <w:rPr>
          <w:rFonts w:ascii="仿宋_GB2312" w:eastAsia="仿宋_GB2312" w:hAnsi="仿宋" w:cs="仿宋" w:hint="eastAsia"/>
          <w:kern w:val="0"/>
          <w:sz w:val="32"/>
          <w:szCs w:val="32"/>
        </w:rPr>
        <w:t>学校</w:t>
      </w:r>
      <w:r w:rsidRPr="009D3DA0">
        <w:rPr>
          <w:rFonts w:ascii="仿宋_GB2312" w:eastAsia="仿宋_GB2312" w:hAnsi="仿宋" w:cs="仿宋" w:hint="eastAsia"/>
          <w:kern w:val="0"/>
          <w:sz w:val="32"/>
          <w:szCs w:val="32"/>
        </w:rPr>
        <w:t>相关</w:t>
      </w:r>
      <w:r w:rsidRPr="009D3DA0">
        <w:rPr>
          <w:rFonts w:ascii="仿宋_GB2312" w:eastAsia="仿宋_GB2312" w:hAnsi="仿宋" w:cs="仿宋"/>
          <w:kern w:val="0"/>
          <w:sz w:val="32"/>
          <w:szCs w:val="32"/>
        </w:rPr>
        <w:t>会议决定，在</w:t>
      </w:r>
      <w:r>
        <w:rPr>
          <w:rFonts w:ascii="仿宋_GB2312" w:eastAsia="仿宋_GB2312" w:hAnsi="仿宋" w:cs="仿宋" w:hint="eastAsia"/>
          <w:kern w:val="0"/>
          <w:sz w:val="32"/>
          <w:szCs w:val="32"/>
        </w:rPr>
        <w:t>学校</w:t>
      </w:r>
      <w:r w:rsidRPr="009D3DA0">
        <w:rPr>
          <w:rFonts w:ascii="仿宋_GB2312" w:eastAsia="仿宋_GB2312" w:hAnsi="仿宋" w:cs="仿宋"/>
          <w:kern w:val="0"/>
          <w:sz w:val="32"/>
          <w:szCs w:val="32"/>
        </w:rPr>
        <w:t>已有供应商</w:t>
      </w:r>
      <w:r w:rsidRPr="009D3DA0">
        <w:rPr>
          <w:rFonts w:ascii="仿宋_GB2312" w:eastAsia="仿宋_GB2312" w:hAnsi="仿宋" w:cs="仿宋" w:hint="eastAsia"/>
          <w:kern w:val="0"/>
          <w:sz w:val="32"/>
          <w:szCs w:val="32"/>
        </w:rPr>
        <w:t>或</w:t>
      </w:r>
      <w:r w:rsidRPr="009D3DA0">
        <w:rPr>
          <w:rFonts w:ascii="仿宋_GB2312" w:eastAsia="仿宋_GB2312" w:hAnsi="仿宋" w:cs="仿宋"/>
          <w:kern w:val="0"/>
          <w:sz w:val="32"/>
          <w:szCs w:val="32"/>
        </w:rPr>
        <w:t>工程施工单位中</w:t>
      </w:r>
      <w:r w:rsidRPr="009D3DA0">
        <w:rPr>
          <w:rFonts w:ascii="仿宋_GB2312" w:eastAsia="仿宋_GB2312" w:hAnsi="仿宋" w:cs="仿宋" w:hint="eastAsia"/>
          <w:kern w:val="0"/>
          <w:sz w:val="32"/>
          <w:szCs w:val="32"/>
        </w:rPr>
        <w:t>公正</w:t>
      </w:r>
      <w:r w:rsidRPr="009D3DA0">
        <w:rPr>
          <w:rFonts w:ascii="仿宋_GB2312" w:eastAsia="仿宋_GB2312" w:hAnsi="仿宋" w:cs="仿宋"/>
          <w:kern w:val="0"/>
          <w:sz w:val="32"/>
          <w:szCs w:val="32"/>
        </w:rPr>
        <w:t>选定</w:t>
      </w:r>
      <w:r w:rsidRPr="009D3DA0">
        <w:rPr>
          <w:rFonts w:ascii="仿宋_GB2312" w:eastAsia="仿宋_GB2312" w:hAnsi="仿宋" w:cs="仿宋" w:hint="eastAsia"/>
          <w:kern w:val="0"/>
          <w:sz w:val="32"/>
          <w:szCs w:val="32"/>
        </w:rPr>
        <w:t>一家</w:t>
      </w:r>
      <w:r w:rsidRPr="009D3DA0">
        <w:rPr>
          <w:rFonts w:ascii="仿宋_GB2312" w:eastAsia="仿宋_GB2312" w:hAnsi="仿宋" w:cs="仿宋"/>
          <w:kern w:val="0"/>
          <w:sz w:val="32"/>
          <w:szCs w:val="32"/>
        </w:rPr>
        <w:t>实施</w:t>
      </w:r>
      <w:r w:rsidRPr="009D3DA0">
        <w:rPr>
          <w:rFonts w:ascii="仿宋_GB2312" w:eastAsia="仿宋_GB2312" w:hAnsi="仿宋" w:cs="仿宋" w:hint="eastAsia"/>
          <w:kern w:val="0"/>
          <w:sz w:val="32"/>
          <w:szCs w:val="32"/>
        </w:rPr>
        <w:t>，</w:t>
      </w:r>
      <w:r w:rsidRPr="009D3DA0">
        <w:rPr>
          <w:rFonts w:ascii="仿宋_GB2312" w:eastAsia="仿宋_GB2312" w:hAnsi="仿宋" w:cs="仿宋"/>
          <w:kern w:val="0"/>
          <w:sz w:val="32"/>
          <w:szCs w:val="32"/>
        </w:rPr>
        <w:t>货物</w:t>
      </w:r>
      <w:r w:rsidRPr="009D3DA0">
        <w:rPr>
          <w:rFonts w:ascii="仿宋_GB2312" w:eastAsia="仿宋_GB2312" w:hAnsi="仿宋" w:cs="仿宋" w:hint="eastAsia"/>
          <w:kern w:val="0"/>
          <w:sz w:val="32"/>
          <w:szCs w:val="32"/>
        </w:rPr>
        <w:t>也</w:t>
      </w:r>
      <w:r w:rsidRPr="009D3DA0">
        <w:rPr>
          <w:rFonts w:ascii="仿宋_GB2312" w:eastAsia="仿宋_GB2312" w:hAnsi="仿宋" w:cs="仿宋"/>
          <w:kern w:val="0"/>
          <w:sz w:val="32"/>
          <w:szCs w:val="32"/>
        </w:rPr>
        <w:t>可由资产管理处、</w:t>
      </w:r>
      <w:r w:rsidRPr="009D3DA0">
        <w:rPr>
          <w:rFonts w:ascii="仿宋_GB2312" w:eastAsia="仿宋_GB2312" w:hAnsi="仿宋" w:cs="仿宋" w:hint="eastAsia"/>
          <w:kern w:val="0"/>
          <w:sz w:val="32"/>
          <w:szCs w:val="32"/>
        </w:rPr>
        <w:t>使用</w:t>
      </w:r>
      <w:r w:rsidRPr="009D3DA0">
        <w:rPr>
          <w:rFonts w:ascii="仿宋_GB2312" w:eastAsia="仿宋_GB2312" w:hAnsi="仿宋" w:cs="仿宋"/>
          <w:kern w:val="0"/>
          <w:sz w:val="32"/>
          <w:szCs w:val="32"/>
        </w:rPr>
        <w:t>部门、财务处、审</w:t>
      </w:r>
      <w:r w:rsidRPr="009D3DA0">
        <w:rPr>
          <w:rFonts w:ascii="仿宋_GB2312" w:eastAsia="仿宋_GB2312" w:hAnsi="仿宋" w:cs="仿宋" w:hint="eastAsia"/>
          <w:kern w:val="0"/>
          <w:sz w:val="32"/>
          <w:szCs w:val="32"/>
        </w:rPr>
        <w:t>计</w:t>
      </w:r>
      <w:r w:rsidRPr="009D3DA0">
        <w:rPr>
          <w:rFonts w:ascii="仿宋_GB2312" w:eastAsia="仿宋_GB2312" w:hAnsi="仿宋" w:cs="仿宋"/>
          <w:kern w:val="0"/>
          <w:sz w:val="32"/>
          <w:szCs w:val="32"/>
        </w:rPr>
        <w:t>处</w:t>
      </w:r>
      <w:r w:rsidRPr="009D3DA0">
        <w:rPr>
          <w:rFonts w:ascii="仿宋_GB2312" w:eastAsia="仿宋_GB2312" w:hAnsi="仿宋" w:cs="仿宋" w:hint="eastAsia"/>
          <w:kern w:val="0"/>
          <w:sz w:val="32"/>
          <w:szCs w:val="32"/>
        </w:rPr>
        <w:t>共同</w:t>
      </w:r>
      <w:r w:rsidRPr="009D3DA0">
        <w:rPr>
          <w:rFonts w:ascii="仿宋_GB2312" w:eastAsia="仿宋_GB2312" w:hAnsi="仿宋" w:cs="仿宋"/>
          <w:kern w:val="0"/>
          <w:sz w:val="32"/>
          <w:szCs w:val="32"/>
        </w:rPr>
        <w:t xml:space="preserve">到市场现场采购。 </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hint="eastAsia"/>
          <w:kern w:val="0"/>
          <w:sz w:val="32"/>
          <w:szCs w:val="32"/>
        </w:rPr>
        <w:t>（一）货物金额20万</w:t>
      </w:r>
      <w:r w:rsidRPr="009D3DA0">
        <w:rPr>
          <w:rFonts w:ascii="仿宋_GB2312" w:eastAsia="仿宋_GB2312" w:hAnsi="仿宋" w:cs="仿宋"/>
          <w:kern w:val="0"/>
          <w:sz w:val="32"/>
          <w:szCs w:val="32"/>
        </w:rPr>
        <w:t>以上</w:t>
      </w:r>
      <w:r w:rsidRPr="009D3DA0">
        <w:rPr>
          <w:rFonts w:ascii="仿宋_GB2312" w:eastAsia="仿宋_GB2312" w:hAnsi="仿宋" w:cs="仿宋" w:hint="eastAsia"/>
          <w:kern w:val="0"/>
          <w:sz w:val="32"/>
          <w:szCs w:val="32"/>
        </w:rPr>
        <w:t>。</w:t>
      </w:r>
    </w:p>
    <w:p w:rsidR="002206C4" w:rsidRPr="009D3DA0"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hint="eastAsia"/>
          <w:kern w:val="0"/>
          <w:sz w:val="32"/>
          <w:szCs w:val="32"/>
        </w:rPr>
        <w:t>（二）</w:t>
      </w:r>
      <w:r w:rsidRPr="009D3DA0">
        <w:rPr>
          <w:rFonts w:ascii="仿宋_GB2312" w:eastAsia="仿宋_GB2312" w:hAnsi="仿宋" w:cs="仿宋"/>
          <w:kern w:val="0"/>
          <w:sz w:val="32"/>
          <w:szCs w:val="32"/>
        </w:rPr>
        <w:t>服务金额</w:t>
      </w:r>
      <w:r w:rsidRPr="009D3DA0">
        <w:rPr>
          <w:rFonts w:ascii="仿宋_GB2312" w:eastAsia="仿宋_GB2312" w:hAnsi="仿宋" w:cs="仿宋" w:hint="eastAsia"/>
          <w:kern w:val="0"/>
          <w:sz w:val="32"/>
          <w:szCs w:val="32"/>
        </w:rPr>
        <w:t>30万以上。</w:t>
      </w:r>
    </w:p>
    <w:p w:rsidR="002206C4" w:rsidRDefault="002206C4" w:rsidP="00E132CD">
      <w:pPr>
        <w:widowControl/>
        <w:spacing w:line="620" w:lineRule="exact"/>
        <w:ind w:firstLineChars="200" w:firstLine="640"/>
        <w:rPr>
          <w:rFonts w:ascii="仿宋_GB2312" w:eastAsia="仿宋_GB2312" w:hAnsi="仿宋" w:cs="仿宋"/>
          <w:kern w:val="0"/>
          <w:sz w:val="32"/>
          <w:szCs w:val="32"/>
        </w:rPr>
      </w:pPr>
      <w:r w:rsidRPr="009D3DA0">
        <w:rPr>
          <w:rFonts w:ascii="仿宋_GB2312" w:eastAsia="仿宋_GB2312" w:hAnsi="仿宋" w:cs="仿宋" w:hint="eastAsia"/>
          <w:kern w:val="0"/>
          <w:sz w:val="32"/>
          <w:szCs w:val="32"/>
        </w:rPr>
        <w:t>（三）</w:t>
      </w:r>
      <w:r w:rsidRPr="009D3DA0">
        <w:rPr>
          <w:rFonts w:ascii="仿宋_GB2312" w:eastAsia="仿宋_GB2312" w:hAnsi="仿宋" w:cs="仿宋"/>
          <w:kern w:val="0"/>
          <w:sz w:val="32"/>
          <w:szCs w:val="32"/>
        </w:rPr>
        <w:t>工程项目</w:t>
      </w:r>
      <w:r w:rsidRPr="009D3DA0">
        <w:rPr>
          <w:rFonts w:ascii="仿宋_GB2312" w:eastAsia="仿宋_GB2312" w:hAnsi="仿宋" w:cs="仿宋" w:hint="eastAsia"/>
          <w:kern w:val="0"/>
          <w:sz w:val="32"/>
          <w:szCs w:val="32"/>
        </w:rPr>
        <w:t>金额30万以上。</w:t>
      </w:r>
    </w:p>
    <w:p w:rsidR="00E132CD" w:rsidRDefault="00E132CD" w:rsidP="002206C4">
      <w:pPr>
        <w:widowControl/>
        <w:spacing w:line="600" w:lineRule="exact"/>
        <w:ind w:firstLineChars="200" w:firstLine="640"/>
        <w:rPr>
          <w:rFonts w:ascii="仿宋_GB2312" w:eastAsia="仿宋_GB2312" w:hAnsi="仿宋" w:cs="仿宋"/>
          <w:kern w:val="0"/>
          <w:sz w:val="32"/>
          <w:szCs w:val="32"/>
        </w:rPr>
      </w:pPr>
    </w:p>
    <w:p w:rsidR="002206C4" w:rsidRDefault="002206C4" w:rsidP="00E132CD">
      <w:pPr>
        <w:widowControl/>
        <w:spacing w:beforeLines="50" w:before="156" w:afterLines="50" w:after="156" w:line="620" w:lineRule="exact"/>
        <w:ind w:firstLineChars="200" w:firstLine="640"/>
        <w:jc w:val="center"/>
        <w:rPr>
          <w:rFonts w:ascii="黑体" w:eastAsia="黑体" w:hAnsi="黑体" w:cs="仿宋"/>
          <w:kern w:val="0"/>
          <w:sz w:val="32"/>
          <w:szCs w:val="32"/>
        </w:rPr>
      </w:pPr>
      <w:r>
        <w:rPr>
          <w:rFonts w:ascii="黑体" w:eastAsia="黑体" w:hAnsi="黑体" w:cs="仿宋" w:hint="eastAsia"/>
          <w:kern w:val="0"/>
          <w:sz w:val="32"/>
          <w:szCs w:val="32"/>
        </w:rPr>
        <w:t>第五章  采购实施</w:t>
      </w:r>
    </w:p>
    <w:p w:rsidR="002206C4" w:rsidRPr="009D3DA0" w:rsidRDefault="002206C4" w:rsidP="00E132CD">
      <w:pPr>
        <w:widowControl/>
        <w:spacing w:line="620" w:lineRule="exact"/>
        <w:ind w:firstLineChars="200" w:firstLine="643"/>
        <w:rPr>
          <w:rFonts w:ascii="仿宋" w:eastAsia="仿宋" w:hAnsi="仿宋" w:cs="仿宋"/>
          <w:kern w:val="0"/>
          <w:sz w:val="32"/>
          <w:szCs w:val="32"/>
        </w:rPr>
      </w:pPr>
      <w:r>
        <w:rPr>
          <w:rFonts w:ascii="楷体_GB2312" w:eastAsia="楷体_GB2312" w:hAnsi="仿宋" w:cs="仿宋" w:hint="eastAsia"/>
          <w:b/>
          <w:kern w:val="0"/>
          <w:sz w:val="32"/>
          <w:szCs w:val="32"/>
        </w:rPr>
        <w:t>第十三条</w:t>
      </w:r>
      <w:r>
        <w:rPr>
          <w:rFonts w:ascii="楷体_GB2312" w:eastAsia="楷体_GB2312" w:hAnsi="仿宋" w:cs="仿宋" w:hint="eastAsia"/>
          <w:kern w:val="0"/>
          <w:sz w:val="32"/>
          <w:szCs w:val="32"/>
        </w:rPr>
        <w:t xml:space="preserve"> </w:t>
      </w:r>
      <w:r>
        <w:rPr>
          <w:rFonts w:ascii="仿宋" w:eastAsia="仿宋" w:hAnsi="仿宋" w:cs="仿宋" w:hint="eastAsia"/>
          <w:kern w:val="0"/>
          <w:sz w:val="32"/>
          <w:szCs w:val="32"/>
        </w:rPr>
        <w:t xml:space="preserve"> </w:t>
      </w:r>
      <w:r w:rsidRPr="009D3DA0">
        <w:rPr>
          <w:rFonts w:ascii="仿宋" w:eastAsia="仿宋" w:hAnsi="仿宋" w:cs="仿宋" w:hint="eastAsia"/>
          <w:kern w:val="0"/>
          <w:sz w:val="32"/>
          <w:szCs w:val="32"/>
        </w:rPr>
        <w:t>所有</w:t>
      </w:r>
      <w:r w:rsidRPr="009D3DA0">
        <w:rPr>
          <w:rFonts w:ascii="仿宋" w:eastAsia="仿宋" w:hAnsi="仿宋" w:cs="仿宋"/>
          <w:kern w:val="0"/>
          <w:sz w:val="32"/>
          <w:szCs w:val="32"/>
        </w:rPr>
        <w:t>经过</w:t>
      </w:r>
      <w:r w:rsidRPr="009D3DA0">
        <w:rPr>
          <w:rFonts w:ascii="仿宋" w:eastAsia="仿宋" w:hAnsi="仿宋" w:cs="仿宋" w:hint="eastAsia"/>
          <w:kern w:val="0"/>
          <w:sz w:val="32"/>
          <w:szCs w:val="32"/>
        </w:rPr>
        <w:t>批准</w:t>
      </w:r>
      <w:r w:rsidRPr="009D3DA0">
        <w:rPr>
          <w:rFonts w:ascii="仿宋" w:eastAsia="仿宋" w:hAnsi="仿宋" w:cs="仿宋"/>
          <w:kern w:val="0"/>
          <w:sz w:val="32"/>
          <w:szCs w:val="32"/>
        </w:rPr>
        <w:t>的采购计划，</w:t>
      </w:r>
      <w:r w:rsidRPr="009D3DA0">
        <w:rPr>
          <w:rFonts w:ascii="仿宋" w:eastAsia="仿宋" w:hAnsi="仿宋" w:cs="仿宋" w:hint="eastAsia"/>
          <w:kern w:val="0"/>
          <w:sz w:val="32"/>
          <w:szCs w:val="32"/>
        </w:rPr>
        <w:t>因</w:t>
      </w:r>
      <w:r w:rsidRPr="009D3DA0">
        <w:rPr>
          <w:rFonts w:ascii="仿宋" w:eastAsia="仿宋" w:hAnsi="仿宋" w:cs="仿宋"/>
          <w:kern w:val="0"/>
          <w:sz w:val="32"/>
          <w:szCs w:val="32"/>
        </w:rPr>
        <w:t>艺术品采购、专利、专有技术或服务</w:t>
      </w:r>
      <w:r w:rsidRPr="009D3DA0">
        <w:rPr>
          <w:rFonts w:ascii="仿宋" w:eastAsia="仿宋" w:hAnsi="仿宋" w:cs="仿宋" w:hint="eastAsia"/>
          <w:kern w:val="0"/>
          <w:sz w:val="32"/>
          <w:szCs w:val="32"/>
        </w:rPr>
        <w:t>的</w:t>
      </w:r>
      <w:r w:rsidRPr="009D3DA0">
        <w:rPr>
          <w:rFonts w:ascii="仿宋" w:eastAsia="仿宋" w:hAnsi="仿宋" w:cs="仿宋"/>
          <w:kern w:val="0"/>
          <w:sz w:val="32"/>
          <w:szCs w:val="32"/>
        </w:rPr>
        <w:t>时间</w:t>
      </w:r>
      <w:r w:rsidRPr="009D3DA0">
        <w:rPr>
          <w:rFonts w:ascii="仿宋" w:eastAsia="仿宋" w:hAnsi="仿宋" w:cs="仿宋" w:hint="eastAsia"/>
          <w:kern w:val="0"/>
          <w:sz w:val="32"/>
          <w:szCs w:val="32"/>
        </w:rPr>
        <w:t>、</w:t>
      </w:r>
      <w:r w:rsidRPr="009D3DA0">
        <w:rPr>
          <w:rFonts w:ascii="仿宋" w:eastAsia="仿宋" w:hAnsi="仿宋" w:cs="仿宋"/>
          <w:kern w:val="0"/>
          <w:sz w:val="32"/>
          <w:szCs w:val="32"/>
        </w:rPr>
        <w:t>数量事先不能确定等原因不能事先计算出价格总额的外，</w:t>
      </w:r>
      <w:r w:rsidRPr="009D3DA0">
        <w:rPr>
          <w:rFonts w:ascii="仿宋" w:eastAsia="仿宋" w:hAnsi="仿宋" w:cs="仿宋" w:hint="eastAsia"/>
          <w:kern w:val="0"/>
          <w:sz w:val="32"/>
          <w:szCs w:val="32"/>
        </w:rPr>
        <w:t>原则</w:t>
      </w:r>
      <w:r w:rsidRPr="009D3DA0">
        <w:rPr>
          <w:rFonts w:ascii="仿宋" w:eastAsia="仿宋" w:hAnsi="仿宋" w:cs="仿宋"/>
          <w:kern w:val="0"/>
          <w:sz w:val="32"/>
          <w:szCs w:val="32"/>
        </w:rPr>
        <w:t>上所有采购计划</w:t>
      </w:r>
      <w:r w:rsidRPr="009D3DA0">
        <w:rPr>
          <w:rFonts w:ascii="仿宋" w:eastAsia="仿宋" w:hAnsi="仿宋" w:cs="仿宋" w:hint="eastAsia"/>
          <w:kern w:val="0"/>
          <w:sz w:val="32"/>
          <w:szCs w:val="32"/>
        </w:rPr>
        <w:t>各</w:t>
      </w:r>
      <w:r w:rsidRPr="009D3DA0">
        <w:rPr>
          <w:rFonts w:ascii="仿宋" w:eastAsia="仿宋" w:hAnsi="仿宋" w:cs="仿宋"/>
          <w:kern w:val="0"/>
          <w:sz w:val="32"/>
          <w:szCs w:val="32"/>
        </w:rPr>
        <w:t>申购部门必须明确采购预算。</w:t>
      </w:r>
    </w:p>
    <w:p w:rsidR="002206C4" w:rsidRPr="009D3DA0" w:rsidRDefault="002206C4" w:rsidP="00E132CD">
      <w:pPr>
        <w:widowControl/>
        <w:spacing w:line="620" w:lineRule="exact"/>
        <w:ind w:firstLineChars="200" w:firstLine="643"/>
        <w:rPr>
          <w:rFonts w:ascii="仿宋" w:eastAsia="仿宋" w:hAnsi="仿宋" w:cs="仿宋"/>
          <w:kern w:val="0"/>
          <w:sz w:val="32"/>
          <w:szCs w:val="32"/>
        </w:rPr>
      </w:pPr>
      <w:r w:rsidRPr="009D3DA0">
        <w:rPr>
          <w:rFonts w:ascii="楷体_GB2312" w:eastAsia="楷体_GB2312" w:hAnsi="仿宋" w:cs="仿宋" w:hint="eastAsia"/>
          <w:b/>
          <w:kern w:val="0"/>
          <w:sz w:val="32"/>
          <w:szCs w:val="32"/>
        </w:rPr>
        <w:t>第十四条</w:t>
      </w:r>
      <w:r w:rsidRPr="009D3DA0">
        <w:rPr>
          <w:rFonts w:ascii="仿宋_GB2312" w:eastAsia="仿宋_GB2312" w:hAnsi="仿宋" w:cs="仿宋" w:hint="eastAsia"/>
          <w:kern w:val="0"/>
          <w:sz w:val="32"/>
          <w:szCs w:val="32"/>
        </w:rPr>
        <w:t xml:space="preserve">  除</w:t>
      </w:r>
      <w:r w:rsidRPr="009D3DA0">
        <w:rPr>
          <w:rFonts w:ascii="仿宋_GB2312" w:eastAsia="仿宋_GB2312" w:hAnsi="仿宋" w:cs="仿宋"/>
          <w:kern w:val="0"/>
          <w:sz w:val="32"/>
          <w:szCs w:val="32"/>
        </w:rPr>
        <w:t>定点采购、零星采购</w:t>
      </w:r>
      <w:r w:rsidRPr="009D3DA0">
        <w:rPr>
          <w:rFonts w:ascii="仿宋_GB2312" w:eastAsia="仿宋_GB2312" w:hAnsi="仿宋" w:cs="仿宋" w:hint="eastAsia"/>
          <w:kern w:val="0"/>
          <w:sz w:val="32"/>
          <w:szCs w:val="32"/>
        </w:rPr>
        <w:t>及</w:t>
      </w:r>
      <w:r w:rsidRPr="009D3DA0">
        <w:rPr>
          <w:rFonts w:ascii="仿宋_GB2312" w:eastAsia="仿宋_GB2312" w:hAnsi="仿宋" w:cs="仿宋"/>
          <w:kern w:val="0"/>
          <w:sz w:val="32"/>
          <w:szCs w:val="32"/>
        </w:rPr>
        <w:t>一些特殊采购外，各</w:t>
      </w:r>
      <w:r w:rsidRPr="009D3DA0">
        <w:rPr>
          <w:rFonts w:ascii="仿宋" w:eastAsia="仿宋" w:hAnsi="仿宋" w:cs="仿宋"/>
          <w:kern w:val="0"/>
          <w:sz w:val="32"/>
          <w:szCs w:val="32"/>
        </w:rPr>
        <w:t>申购部门</w:t>
      </w:r>
      <w:r w:rsidRPr="009D3DA0">
        <w:rPr>
          <w:rFonts w:ascii="仿宋" w:eastAsia="仿宋" w:hAnsi="仿宋" w:cs="仿宋" w:hint="eastAsia"/>
          <w:kern w:val="0"/>
          <w:sz w:val="32"/>
          <w:szCs w:val="32"/>
        </w:rPr>
        <w:t>提出</w:t>
      </w:r>
      <w:r w:rsidRPr="009D3DA0">
        <w:rPr>
          <w:rFonts w:ascii="仿宋" w:eastAsia="仿宋" w:hAnsi="仿宋" w:cs="仿宋"/>
          <w:kern w:val="0"/>
          <w:sz w:val="32"/>
          <w:szCs w:val="32"/>
        </w:rPr>
        <w:t>的采购预算</w:t>
      </w:r>
      <w:r w:rsidRPr="009D3DA0">
        <w:rPr>
          <w:rFonts w:ascii="仿宋" w:eastAsia="仿宋" w:hAnsi="仿宋" w:cs="仿宋" w:hint="eastAsia"/>
          <w:kern w:val="0"/>
          <w:sz w:val="32"/>
          <w:szCs w:val="32"/>
        </w:rPr>
        <w:t>都</w:t>
      </w:r>
      <w:r w:rsidRPr="009D3DA0">
        <w:rPr>
          <w:rFonts w:ascii="仿宋" w:eastAsia="仿宋" w:hAnsi="仿宋" w:cs="仿宋"/>
          <w:kern w:val="0"/>
          <w:sz w:val="32"/>
          <w:szCs w:val="32"/>
        </w:rPr>
        <w:t>必须经过审计</w:t>
      </w:r>
      <w:proofErr w:type="gramStart"/>
      <w:r w:rsidRPr="009D3DA0">
        <w:rPr>
          <w:rFonts w:ascii="仿宋" w:eastAsia="仿宋" w:hAnsi="仿宋" w:cs="仿宋"/>
          <w:kern w:val="0"/>
          <w:sz w:val="32"/>
          <w:szCs w:val="32"/>
        </w:rPr>
        <w:t>处市场</w:t>
      </w:r>
      <w:proofErr w:type="gramEnd"/>
      <w:r w:rsidRPr="009D3DA0">
        <w:rPr>
          <w:rFonts w:ascii="仿宋" w:eastAsia="仿宋" w:hAnsi="仿宋" w:cs="仿宋"/>
          <w:kern w:val="0"/>
          <w:sz w:val="32"/>
          <w:szCs w:val="32"/>
        </w:rPr>
        <w:t>询价或预算审核</w:t>
      </w:r>
      <w:r w:rsidRPr="009D3DA0">
        <w:rPr>
          <w:rFonts w:ascii="仿宋" w:eastAsia="仿宋" w:hAnsi="仿宋" w:cs="仿宋" w:hint="eastAsia"/>
          <w:kern w:val="0"/>
          <w:sz w:val="32"/>
          <w:szCs w:val="32"/>
        </w:rPr>
        <w:t>后</w:t>
      </w:r>
      <w:r w:rsidRPr="009D3DA0">
        <w:rPr>
          <w:rFonts w:ascii="仿宋" w:eastAsia="仿宋" w:hAnsi="仿宋" w:cs="仿宋"/>
          <w:kern w:val="0"/>
          <w:sz w:val="32"/>
          <w:szCs w:val="32"/>
        </w:rPr>
        <w:t>作为</w:t>
      </w:r>
      <w:r w:rsidRPr="009D3DA0">
        <w:rPr>
          <w:rFonts w:ascii="仿宋" w:eastAsia="仿宋" w:hAnsi="仿宋" w:cs="仿宋" w:hint="eastAsia"/>
          <w:kern w:val="0"/>
          <w:sz w:val="32"/>
          <w:szCs w:val="32"/>
        </w:rPr>
        <w:t>最终</w:t>
      </w:r>
      <w:r w:rsidRPr="009D3DA0">
        <w:rPr>
          <w:rFonts w:ascii="仿宋" w:eastAsia="仿宋" w:hAnsi="仿宋" w:cs="仿宋"/>
          <w:kern w:val="0"/>
          <w:sz w:val="32"/>
          <w:szCs w:val="32"/>
        </w:rPr>
        <w:t>采购限额总价</w:t>
      </w:r>
      <w:r w:rsidRPr="009D3DA0">
        <w:rPr>
          <w:rFonts w:ascii="仿宋" w:eastAsia="仿宋" w:hAnsi="仿宋" w:cs="仿宋" w:hint="eastAsia"/>
          <w:kern w:val="0"/>
          <w:sz w:val="32"/>
          <w:szCs w:val="32"/>
        </w:rPr>
        <w:t>（属</w:t>
      </w:r>
      <w:r w:rsidRPr="009D3DA0">
        <w:rPr>
          <w:rFonts w:ascii="仿宋" w:eastAsia="仿宋" w:hAnsi="仿宋" w:cs="仿宋"/>
          <w:kern w:val="0"/>
          <w:sz w:val="32"/>
          <w:szCs w:val="32"/>
        </w:rPr>
        <w:t>政府</w:t>
      </w:r>
      <w:r w:rsidRPr="009D3DA0">
        <w:rPr>
          <w:rFonts w:ascii="仿宋" w:eastAsia="仿宋" w:hAnsi="仿宋" w:cs="仿宋" w:hint="eastAsia"/>
          <w:kern w:val="0"/>
          <w:sz w:val="32"/>
          <w:szCs w:val="32"/>
        </w:rPr>
        <w:t>财政</w:t>
      </w:r>
      <w:r w:rsidRPr="009D3DA0">
        <w:rPr>
          <w:rFonts w:ascii="仿宋" w:eastAsia="仿宋" w:hAnsi="仿宋" w:cs="仿宋"/>
          <w:kern w:val="0"/>
          <w:sz w:val="32"/>
          <w:szCs w:val="32"/>
        </w:rPr>
        <w:t>评审项目</w:t>
      </w:r>
      <w:r w:rsidRPr="009D3DA0">
        <w:rPr>
          <w:rFonts w:ascii="仿宋" w:eastAsia="仿宋" w:hAnsi="仿宋" w:cs="仿宋" w:hint="eastAsia"/>
          <w:kern w:val="0"/>
          <w:sz w:val="32"/>
          <w:szCs w:val="32"/>
        </w:rPr>
        <w:t>的</w:t>
      </w:r>
      <w:r w:rsidRPr="009D3DA0">
        <w:rPr>
          <w:rFonts w:ascii="仿宋" w:eastAsia="仿宋" w:hAnsi="仿宋" w:cs="仿宋"/>
          <w:kern w:val="0"/>
          <w:sz w:val="32"/>
          <w:szCs w:val="32"/>
        </w:rPr>
        <w:t>以政府</w:t>
      </w:r>
      <w:r w:rsidRPr="009D3DA0">
        <w:rPr>
          <w:rFonts w:ascii="仿宋" w:eastAsia="仿宋" w:hAnsi="仿宋" w:cs="仿宋" w:hint="eastAsia"/>
          <w:kern w:val="0"/>
          <w:sz w:val="32"/>
          <w:szCs w:val="32"/>
        </w:rPr>
        <w:t>财政</w:t>
      </w:r>
      <w:r w:rsidRPr="009D3DA0">
        <w:rPr>
          <w:rFonts w:ascii="仿宋" w:eastAsia="仿宋" w:hAnsi="仿宋" w:cs="仿宋"/>
          <w:kern w:val="0"/>
          <w:sz w:val="32"/>
          <w:szCs w:val="32"/>
        </w:rPr>
        <w:t>评审</w:t>
      </w:r>
      <w:r w:rsidRPr="009D3DA0">
        <w:rPr>
          <w:rFonts w:ascii="仿宋" w:eastAsia="仿宋" w:hAnsi="仿宋" w:cs="仿宋" w:hint="eastAsia"/>
          <w:kern w:val="0"/>
          <w:sz w:val="32"/>
          <w:szCs w:val="32"/>
        </w:rPr>
        <w:t>结果</w:t>
      </w:r>
      <w:r w:rsidRPr="009D3DA0">
        <w:rPr>
          <w:rFonts w:ascii="仿宋" w:eastAsia="仿宋" w:hAnsi="仿宋" w:cs="仿宋"/>
          <w:kern w:val="0"/>
          <w:sz w:val="32"/>
          <w:szCs w:val="32"/>
        </w:rPr>
        <w:t>为</w:t>
      </w:r>
      <w:r w:rsidRPr="009D3DA0">
        <w:rPr>
          <w:rFonts w:ascii="仿宋" w:eastAsia="仿宋" w:hAnsi="仿宋" w:cs="仿宋" w:hint="eastAsia"/>
          <w:kern w:val="0"/>
          <w:sz w:val="32"/>
          <w:szCs w:val="32"/>
        </w:rPr>
        <w:t>最终</w:t>
      </w:r>
      <w:r w:rsidRPr="009D3DA0">
        <w:rPr>
          <w:rFonts w:ascii="仿宋" w:eastAsia="仿宋" w:hAnsi="仿宋" w:cs="仿宋"/>
          <w:kern w:val="0"/>
          <w:sz w:val="32"/>
          <w:szCs w:val="32"/>
        </w:rPr>
        <w:t>采购限额总价</w:t>
      </w:r>
      <w:r w:rsidRPr="009D3DA0">
        <w:rPr>
          <w:rFonts w:ascii="仿宋" w:eastAsia="仿宋" w:hAnsi="仿宋" w:cs="仿宋" w:hint="eastAsia"/>
          <w:kern w:val="0"/>
          <w:sz w:val="32"/>
          <w:szCs w:val="32"/>
        </w:rPr>
        <w:t>）</w:t>
      </w:r>
      <w:r w:rsidRPr="009D3DA0">
        <w:rPr>
          <w:rFonts w:ascii="仿宋" w:eastAsia="仿宋" w:hAnsi="仿宋" w:cs="仿宋"/>
          <w:kern w:val="0"/>
          <w:sz w:val="32"/>
          <w:szCs w:val="32"/>
        </w:rPr>
        <w:t>。</w:t>
      </w:r>
    </w:p>
    <w:p w:rsidR="002206C4" w:rsidRPr="009D3DA0" w:rsidRDefault="002206C4" w:rsidP="00E132CD">
      <w:pPr>
        <w:widowControl/>
        <w:spacing w:line="620" w:lineRule="exact"/>
        <w:ind w:firstLineChars="200" w:firstLine="643"/>
        <w:rPr>
          <w:rFonts w:ascii="仿宋_GB2312" w:eastAsia="仿宋_GB2312" w:hAnsi="仿宋" w:cs="仿宋"/>
          <w:kern w:val="0"/>
          <w:sz w:val="32"/>
          <w:szCs w:val="32"/>
        </w:rPr>
      </w:pPr>
      <w:r w:rsidRPr="009D3DA0">
        <w:rPr>
          <w:rFonts w:ascii="楷体_GB2312" w:eastAsia="楷体_GB2312" w:hAnsi="仿宋" w:cs="仿宋" w:hint="eastAsia"/>
          <w:b/>
          <w:kern w:val="0"/>
          <w:sz w:val="32"/>
          <w:szCs w:val="32"/>
        </w:rPr>
        <w:t xml:space="preserve">第十五条  </w:t>
      </w:r>
      <w:r w:rsidRPr="009D3DA0">
        <w:rPr>
          <w:rFonts w:ascii="仿宋" w:eastAsia="仿宋" w:hAnsi="仿宋" w:cs="仿宋" w:hint="eastAsia"/>
          <w:kern w:val="0"/>
          <w:sz w:val="32"/>
          <w:szCs w:val="32"/>
        </w:rPr>
        <w:t>经审计</w:t>
      </w:r>
      <w:proofErr w:type="gramStart"/>
      <w:r w:rsidRPr="009D3DA0">
        <w:rPr>
          <w:rFonts w:ascii="仿宋" w:eastAsia="仿宋" w:hAnsi="仿宋" w:cs="仿宋" w:hint="eastAsia"/>
          <w:kern w:val="0"/>
          <w:sz w:val="32"/>
          <w:szCs w:val="32"/>
        </w:rPr>
        <w:t>处</w:t>
      </w:r>
      <w:r w:rsidRPr="009D3DA0">
        <w:rPr>
          <w:rFonts w:ascii="仿宋" w:eastAsia="仿宋" w:hAnsi="仿宋" w:cs="仿宋"/>
          <w:kern w:val="0"/>
          <w:sz w:val="32"/>
          <w:szCs w:val="32"/>
        </w:rPr>
        <w:t>预算</w:t>
      </w:r>
      <w:proofErr w:type="gramEnd"/>
      <w:r w:rsidRPr="009D3DA0">
        <w:rPr>
          <w:rFonts w:ascii="仿宋" w:eastAsia="仿宋" w:hAnsi="仿宋" w:cs="仿宋" w:hint="eastAsia"/>
          <w:kern w:val="0"/>
          <w:sz w:val="32"/>
          <w:szCs w:val="32"/>
        </w:rPr>
        <w:t>审核后</w:t>
      </w:r>
      <w:r w:rsidRPr="009D3DA0">
        <w:rPr>
          <w:rFonts w:ascii="仿宋" w:eastAsia="仿宋" w:hAnsi="仿宋" w:cs="仿宋"/>
          <w:kern w:val="0"/>
          <w:sz w:val="32"/>
          <w:szCs w:val="32"/>
        </w:rPr>
        <w:t>的采购计划由</w:t>
      </w:r>
      <w:r w:rsidRPr="009D3DA0">
        <w:rPr>
          <w:rFonts w:ascii="仿宋" w:eastAsia="仿宋" w:hAnsi="仿宋" w:cs="仿宋" w:hint="eastAsia"/>
          <w:kern w:val="0"/>
          <w:sz w:val="32"/>
          <w:szCs w:val="32"/>
        </w:rPr>
        <w:t>资产</w:t>
      </w:r>
      <w:r w:rsidRPr="009D3DA0">
        <w:rPr>
          <w:rFonts w:ascii="仿宋" w:eastAsia="仿宋" w:hAnsi="仿宋" w:cs="仿宋"/>
          <w:kern w:val="0"/>
          <w:sz w:val="32"/>
          <w:szCs w:val="32"/>
        </w:rPr>
        <w:t>管理处按规定</w:t>
      </w:r>
      <w:r w:rsidRPr="009D3DA0">
        <w:rPr>
          <w:rFonts w:ascii="仿宋" w:eastAsia="仿宋" w:hAnsi="仿宋" w:cs="仿宋" w:hint="eastAsia"/>
          <w:kern w:val="0"/>
          <w:sz w:val="32"/>
          <w:szCs w:val="32"/>
        </w:rPr>
        <w:t>进行采购</w:t>
      </w:r>
      <w:r w:rsidRPr="009D3DA0">
        <w:rPr>
          <w:rFonts w:ascii="仿宋" w:eastAsia="仿宋" w:hAnsi="仿宋" w:cs="仿宋"/>
          <w:kern w:val="0"/>
          <w:sz w:val="32"/>
          <w:szCs w:val="32"/>
        </w:rPr>
        <w:t>。</w:t>
      </w:r>
    </w:p>
    <w:p w:rsidR="002206C4" w:rsidRDefault="002206C4" w:rsidP="00E132CD">
      <w:pPr>
        <w:widowControl/>
        <w:spacing w:line="62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第十六条</w:t>
      </w:r>
      <w:r>
        <w:rPr>
          <w:rFonts w:ascii="仿宋_GB2312" w:eastAsia="仿宋_GB2312" w:hAnsi="仿宋" w:cs="仿宋" w:hint="eastAsia"/>
          <w:kern w:val="0"/>
          <w:sz w:val="32"/>
          <w:szCs w:val="32"/>
        </w:rPr>
        <w:t xml:space="preserve">  应当纳入政府集中采购，但由于情况特殊（如学校为解决教学之急需）而必须由学校组织采购的项目，</w:t>
      </w:r>
      <w:r w:rsidRPr="009D3DA0">
        <w:rPr>
          <w:rFonts w:ascii="仿宋_GB2312" w:eastAsia="仿宋_GB2312" w:hAnsi="仿宋" w:cs="仿宋" w:hint="eastAsia"/>
          <w:kern w:val="0"/>
          <w:sz w:val="32"/>
          <w:szCs w:val="32"/>
        </w:rPr>
        <w:t>应事先</w:t>
      </w:r>
      <w:r w:rsidRPr="009D3DA0">
        <w:rPr>
          <w:rFonts w:ascii="仿宋_GB2312" w:eastAsia="仿宋_GB2312" w:hAnsi="仿宋" w:cs="仿宋"/>
          <w:kern w:val="0"/>
          <w:sz w:val="32"/>
          <w:szCs w:val="32"/>
        </w:rPr>
        <w:t>由</w:t>
      </w:r>
      <w:r w:rsidRPr="009D3DA0">
        <w:rPr>
          <w:rFonts w:ascii="仿宋_GB2312" w:eastAsia="仿宋_GB2312" w:hAnsi="仿宋" w:cs="仿宋" w:hint="eastAsia"/>
          <w:kern w:val="0"/>
          <w:sz w:val="32"/>
          <w:szCs w:val="32"/>
        </w:rPr>
        <w:t>学校</w:t>
      </w:r>
      <w:r w:rsidRPr="009D3DA0">
        <w:rPr>
          <w:rFonts w:ascii="仿宋_GB2312" w:eastAsia="仿宋_GB2312" w:hAnsi="仿宋" w:cs="仿宋"/>
          <w:kern w:val="0"/>
          <w:sz w:val="32"/>
          <w:szCs w:val="32"/>
        </w:rPr>
        <w:t>相关会议决定后再</w:t>
      </w:r>
      <w:r w:rsidRPr="009D3DA0">
        <w:rPr>
          <w:rFonts w:ascii="仿宋_GB2312" w:eastAsia="仿宋_GB2312" w:hAnsi="仿宋" w:cs="仿宋" w:hint="eastAsia"/>
          <w:kern w:val="0"/>
          <w:sz w:val="32"/>
          <w:szCs w:val="32"/>
        </w:rPr>
        <w:t>报政府相关职能部门批准</w:t>
      </w:r>
      <w:r>
        <w:rPr>
          <w:rFonts w:ascii="仿宋_GB2312" w:eastAsia="仿宋_GB2312" w:hAnsi="仿宋" w:cs="仿宋" w:hint="eastAsia"/>
          <w:kern w:val="0"/>
          <w:sz w:val="32"/>
          <w:szCs w:val="32"/>
        </w:rPr>
        <w:t>后，由</w:t>
      </w:r>
      <w:r w:rsidRPr="009D3DA0">
        <w:rPr>
          <w:rFonts w:ascii="仿宋_GB2312" w:eastAsia="仿宋_GB2312" w:hAnsi="仿宋" w:cs="仿宋" w:hint="eastAsia"/>
          <w:kern w:val="0"/>
          <w:sz w:val="32"/>
          <w:szCs w:val="32"/>
        </w:rPr>
        <w:t>学校资产管理处参</w:t>
      </w:r>
      <w:r>
        <w:rPr>
          <w:rFonts w:ascii="仿宋_GB2312" w:eastAsia="仿宋_GB2312" w:hAnsi="仿宋" w:cs="仿宋" w:hint="eastAsia"/>
          <w:kern w:val="0"/>
          <w:sz w:val="32"/>
          <w:szCs w:val="32"/>
        </w:rPr>
        <w:t>照政府集中采购的程序和方法进行采购。</w:t>
      </w:r>
    </w:p>
    <w:p w:rsidR="002206C4" w:rsidRPr="009D3DA0" w:rsidRDefault="002206C4" w:rsidP="00E132CD">
      <w:pPr>
        <w:widowControl/>
        <w:spacing w:line="620" w:lineRule="exact"/>
        <w:ind w:firstLineChars="200" w:firstLine="643"/>
        <w:rPr>
          <w:rFonts w:ascii="楷体_GB2312" w:eastAsia="楷体_GB2312" w:hAnsi="仿宋" w:cs="仿宋"/>
          <w:b/>
          <w:kern w:val="0"/>
          <w:sz w:val="32"/>
          <w:szCs w:val="32"/>
        </w:rPr>
      </w:pPr>
      <w:r>
        <w:rPr>
          <w:rFonts w:ascii="楷体_GB2312" w:eastAsia="楷体_GB2312" w:hAnsi="仿宋" w:cs="仿宋" w:hint="eastAsia"/>
          <w:b/>
          <w:kern w:val="0"/>
          <w:sz w:val="32"/>
          <w:szCs w:val="32"/>
        </w:rPr>
        <w:t>第十七条</w:t>
      </w:r>
      <w:r>
        <w:rPr>
          <w:rFonts w:ascii="仿宋_GB2312" w:eastAsia="仿宋_GB2312" w:hAnsi="仿宋" w:cs="仿宋" w:hint="eastAsia"/>
          <w:bCs/>
          <w:color w:val="0000FF"/>
          <w:kern w:val="0"/>
          <w:sz w:val="32"/>
          <w:szCs w:val="32"/>
        </w:rPr>
        <w:t xml:space="preserve"> </w:t>
      </w:r>
      <w:r w:rsidRPr="009D3DA0">
        <w:rPr>
          <w:rFonts w:ascii="仿宋_GB2312" w:eastAsia="仿宋_GB2312" w:hAnsi="仿宋" w:cs="仿宋" w:hint="eastAsia"/>
          <w:bCs/>
          <w:kern w:val="0"/>
          <w:sz w:val="32"/>
          <w:szCs w:val="32"/>
        </w:rPr>
        <w:t>类似对外</w:t>
      </w:r>
      <w:r w:rsidRPr="009D3DA0">
        <w:rPr>
          <w:rFonts w:ascii="仿宋_GB2312" w:eastAsia="仿宋_GB2312" w:hAnsi="仿宋" w:cs="仿宋"/>
          <w:bCs/>
          <w:kern w:val="0"/>
          <w:sz w:val="32"/>
          <w:szCs w:val="32"/>
        </w:rPr>
        <w:t>形象宣传、招生宣传、人员招聘等</w:t>
      </w:r>
      <w:r w:rsidRPr="009D3DA0">
        <w:rPr>
          <w:rFonts w:ascii="仿宋_GB2312" w:eastAsia="仿宋_GB2312" w:hAnsi="仿宋" w:cs="仿宋" w:hint="eastAsia"/>
          <w:bCs/>
          <w:kern w:val="0"/>
          <w:sz w:val="32"/>
          <w:szCs w:val="32"/>
        </w:rPr>
        <w:t>需</w:t>
      </w:r>
      <w:r w:rsidRPr="009D3DA0">
        <w:rPr>
          <w:rFonts w:ascii="仿宋_GB2312" w:eastAsia="仿宋_GB2312" w:hAnsi="仿宋" w:cs="仿宋"/>
          <w:bCs/>
          <w:kern w:val="0"/>
          <w:sz w:val="32"/>
          <w:szCs w:val="32"/>
        </w:rPr>
        <w:t>要</w:t>
      </w:r>
      <w:r w:rsidRPr="009D3DA0">
        <w:rPr>
          <w:rFonts w:ascii="仿宋_GB2312" w:eastAsia="仿宋_GB2312" w:hAnsi="仿宋" w:cs="仿宋" w:hint="eastAsia"/>
          <w:bCs/>
          <w:kern w:val="0"/>
          <w:sz w:val="32"/>
          <w:szCs w:val="32"/>
        </w:rPr>
        <w:t>在</w:t>
      </w:r>
      <w:r w:rsidRPr="009D3DA0">
        <w:rPr>
          <w:rFonts w:ascii="仿宋_GB2312" w:eastAsia="仿宋_GB2312" w:hAnsi="仿宋" w:cs="仿宋"/>
          <w:bCs/>
          <w:kern w:val="0"/>
          <w:sz w:val="32"/>
          <w:szCs w:val="32"/>
        </w:rPr>
        <w:t>电视、网络、报刊等媒体</w:t>
      </w:r>
      <w:r w:rsidRPr="009D3DA0">
        <w:rPr>
          <w:rFonts w:ascii="仿宋_GB2312" w:eastAsia="仿宋_GB2312" w:hAnsi="仿宋" w:cs="仿宋" w:hint="eastAsia"/>
          <w:bCs/>
          <w:kern w:val="0"/>
          <w:sz w:val="32"/>
          <w:szCs w:val="32"/>
        </w:rPr>
        <w:t>进行</w:t>
      </w:r>
      <w:r w:rsidRPr="009D3DA0">
        <w:rPr>
          <w:rFonts w:ascii="仿宋_GB2312" w:eastAsia="仿宋_GB2312" w:hAnsi="仿宋" w:cs="仿宋"/>
          <w:bCs/>
          <w:kern w:val="0"/>
          <w:sz w:val="32"/>
          <w:szCs w:val="32"/>
        </w:rPr>
        <w:t>宣传</w:t>
      </w:r>
      <w:r w:rsidRPr="009D3DA0">
        <w:rPr>
          <w:rFonts w:ascii="仿宋_GB2312" w:eastAsia="仿宋_GB2312" w:hAnsi="仿宋" w:cs="仿宋" w:hint="eastAsia"/>
          <w:bCs/>
          <w:kern w:val="0"/>
          <w:sz w:val="32"/>
          <w:szCs w:val="32"/>
        </w:rPr>
        <w:t>报道等特殊</w:t>
      </w:r>
      <w:r w:rsidRPr="009D3DA0">
        <w:rPr>
          <w:rFonts w:ascii="仿宋_GB2312" w:eastAsia="仿宋_GB2312" w:hAnsi="仿宋" w:cs="仿宋"/>
          <w:bCs/>
          <w:kern w:val="0"/>
          <w:sz w:val="32"/>
          <w:szCs w:val="32"/>
        </w:rPr>
        <w:t>服务采购</w:t>
      </w:r>
      <w:r w:rsidRPr="009D3DA0">
        <w:rPr>
          <w:rFonts w:ascii="仿宋_GB2312" w:eastAsia="仿宋_GB2312" w:hAnsi="仿宋" w:cs="仿宋" w:hint="eastAsia"/>
          <w:bCs/>
          <w:kern w:val="0"/>
          <w:sz w:val="32"/>
          <w:szCs w:val="32"/>
        </w:rPr>
        <w:t>，由业务部门联合财务、审计部门组织实施。</w:t>
      </w:r>
      <w:r w:rsidRPr="009D3DA0">
        <w:rPr>
          <w:rFonts w:ascii="楷体_GB2312" w:eastAsia="楷体_GB2312" w:hAnsi="仿宋" w:cs="仿宋" w:hint="eastAsia"/>
          <w:bCs/>
          <w:kern w:val="0"/>
          <w:sz w:val="32"/>
          <w:szCs w:val="32"/>
        </w:rPr>
        <w:t xml:space="preserve"> </w:t>
      </w:r>
    </w:p>
    <w:p w:rsidR="002206C4" w:rsidRDefault="002206C4" w:rsidP="00E132CD">
      <w:pPr>
        <w:widowControl/>
        <w:spacing w:line="620" w:lineRule="exact"/>
        <w:ind w:firstLineChars="200" w:firstLine="643"/>
        <w:rPr>
          <w:rFonts w:ascii="仿宋_GB2312" w:eastAsia="仿宋_GB2312" w:hAnsi="仿宋" w:cs="仿宋"/>
          <w:kern w:val="0"/>
          <w:sz w:val="32"/>
          <w:szCs w:val="32"/>
        </w:rPr>
      </w:pPr>
      <w:r w:rsidRPr="0062503B">
        <w:rPr>
          <w:rFonts w:ascii="仿宋_GB2312" w:eastAsia="仿宋_GB2312" w:hAnsi="仿宋" w:cs="仿宋" w:hint="eastAsia"/>
          <w:b/>
          <w:kern w:val="0"/>
          <w:sz w:val="32"/>
          <w:szCs w:val="32"/>
        </w:rPr>
        <w:t>第十八条</w:t>
      </w:r>
      <w:r>
        <w:rPr>
          <w:rFonts w:ascii="仿宋_GB2312" w:eastAsia="仿宋_GB2312" w:hAnsi="仿宋" w:cs="仿宋" w:hint="eastAsia"/>
          <w:kern w:val="0"/>
          <w:sz w:val="32"/>
          <w:szCs w:val="32"/>
        </w:rPr>
        <w:t xml:space="preserve">  </w:t>
      </w:r>
      <w:r w:rsidRPr="00B47EA6">
        <w:rPr>
          <w:rFonts w:ascii="仿宋_GB2312" w:eastAsia="仿宋_GB2312" w:hAnsi="仿宋" w:cs="仿宋" w:hint="eastAsia"/>
          <w:kern w:val="0"/>
          <w:sz w:val="32"/>
          <w:szCs w:val="32"/>
        </w:rPr>
        <w:t>学校所有采购接受纪检监察</w:t>
      </w:r>
      <w:r w:rsidRPr="00B47EA6">
        <w:rPr>
          <w:rFonts w:ascii="仿宋_GB2312" w:eastAsia="仿宋_GB2312" w:hAnsi="仿宋" w:cs="仿宋"/>
          <w:kern w:val="0"/>
          <w:sz w:val="32"/>
          <w:szCs w:val="32"/>
        </w:rPr>
        <w:t>室</w:t>
      </w:r>
      <w:r w:rsidRPr="00B47EA6">
        <w:rPr>
          <w:rFonts w:ascii="仿宋_GB2312" w:eastAsia="仿宋_GB2312" w:hAnsi="仿宋" w:cs="仿宋" w:hint="eastAsia"/>
          <w:kern w:val="0"/>
          <w:sz w:val="32"/>
          <w:szCs w:val="32"/>
        </w:rPr>
        <w:t>的监督。</w:t>
      </w:r>
    </w:p>
    <w:p w:rsidR="00E132CD" w:rsidRDefault="00E132CD" w:rsidP="002206C4">
      <w:pPr>
        <w:widowControl/>
        <w:spacing w:line="600" w:lineRule="exact"/>
        <w:ind w:firstLineChars="200" w:firstLine="640"/>
        <w:rPr>
          <w:rFonts w:ascii="仿宋_GB2312" w:eastAsia="仿宋_GB2312" w:hAnsi="仿宋" w:cs="仿宋"/>
          <w:kern w:val="0"/>
          <w:sz w:val="32"/>
          <w:szCs w:val="32"/>
        </w:rPr>
      </w:pPr>
    </w:p>
    <w:p w:rsidR="00E132CD" w:rsidRPr="00B47EA6" w:rsidRDefault="00E132CD" w:rsidP="002206C4">
      <w:pPr>
        <w:widowControl/>
        <w:spacing w:line="600" w:lineRule="exact"/>
        <w:ind w:firstLineChars="200" w:firstLine="643"/>
        <w:rPr>
          <w:rFonts w:ascii="仿宋" w:eastAsia="仿宋" w:hAnsi="仿宋" w:cs="仿宋" w:hint="eastAsia"/>
          <w:b/>
          <w:kern w:val="0"/>
          <w:sz w:val="32"/>
          <w:szCs w:val="32"/>
        </w:rPr>
      </w:pP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第六章    合同的</w:t>
      </w:r>
      <w:proofErr w:type="gramStart"/>
      <w:r>
        <w:rPr>
          <w:rFonts w:ascii="黑体" w:eastAsia="黑体" w:hAnsi="黑体" w:cs="仿宋" w:hint="eastAsia"/>
          <w:kern w:val="0"/>
          <w:sz w:val="32"/>
          <w:szCs w:val="32"/>
        </w:rPr>
        <w:t>签定</w:t>
      </w:r>
      <w:proofErr w:type="gramEnd"/>
      <w:r>
        <w:rPr>
          <w:rFonts w:ascii="黑体" w:eastAsia="黑体" w:hAnsi="黑体" w:cs="仿宋" w:hint="eastAsia"/>
          <w:kern w:val="0"/>
          <w:sz w:val="32"/>
          <w:szCs w:val="32"/>
        </w:rPr>
        <w:t>与履行</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第十九条</w:t>
      </w:r>
      <w:r>
        <w:rPr>
          <w:rFonts w:ascii="仿宋" w:eastAsia="仿宋" w:hAnsi="仿宋" w:cs="仿宋" w:hint="eastAsia"/>
          <w:kern w:val="0"/>
          <w:sz w:val="32"/>
          <w:szCs w:val="32"/>
        </w:rPr>
        <w:t xml:space="preserve">  </w:t>
      </w:r>
      <w:r>
        <w:rPr>
          <w:rFonts w:ascii="仿宋_GB2312" w:eastAsia="仿宋_GB2312" w:hAnsi="仿宋" w:cs="仿宋" w:hint="eastAsia"/>
          <w:kern w:val="0"/>
          <w:sz w:val="32"/>
          <w:szCs w:val="32"/>
        </w:rPr>
        <w:t>除定点</w:t>
      </w:r>
      <w:r>
        <w:rPr>
          <w:rFonts w:ascii="仿宋_GB2312" w:eastAsia="仿宋_GB2312" w:hAnsi="仿宋" w:cs="仿宋"/>
          <w:kern w:val="0"/>
          <w:sz w:val="32"/>
          <w:szCs w:val="32"/>
        </w:rPr>
        <w:t>采购、</w:t>
      </w:r>
      <w:r>
        <w:rPr>
          <w:rFonts w:ascii="仿宋_GB2312" w:eastAsia="仿宋_GB2312" w:hAnsi="仿宋" w:cs="仿宋" w:hint="eastAsia"/>
          <w:kern w:val="0"/>
          <w:sz w:val="32"/>
          <w:szCs w:val="32"/>
        </w:rPr>
        <w:t>零星采购外所有采购都应签订采购合同，合同的签订由</w:t>
      </w:r>
      <w:proofErr w:type="gramStart"/>
      <w:r>
        <w:rPr>
          <w:rFonts w:ascii="仿宋_GB2312" w:eastAsia="仿宋_GB2312" w:hAnsi="仿宋" w:cs="仿宋" w:hint="eastAsia"/>
          <w:kern w:val="0"/>
          <w:sz w:val="32"/>
          <w:szCs w:val="32"/>
        </w:rPr>
        <w:t>项目申办</w:t>
      </w:r>
      <w:proofErr w:type="gramEnd"/>
      <w:r>
        <w:rPr>
          <w:rFonts w:ascii="仿宋_GB2312" w:eastAsia="仿宋_GB2312" w:hAnsi="仿宋" w:cs="仿宋" w:hint="eastAsia"/>
          <w:kern w:val="0"/>
          <w:sz w:val="32"/>
          <w:szCs w:val="32"/>
        </w:rPr>
        <w:t>部门（或使用部门）牵头完成合同审查会签。</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第二十条</w:t>
      </w:r>
      <w:r>
        <w:rPr>
          <w:rFonts w:ascii="仿宋_GB2312" w:eastAsia="仿宋_GB2312" w:hAnsi="仿宋" w:cs="仿宋" w:hint="eastAsia"/>
          <w:kern w:val="0"/>
          <w:sz w:val="32"/>
          <w:szCs w:val="32"/>
        </w:rPr>
        <w:t xml:space="preserve">  为维护学校利益和合同的严肃性，合同中应明确采购数量、技术参数、采购金额、付款条件、到货时间、完工工期、验收标准、违约责任等主要条款，合同一经签署不得随意变更。</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第二十一条</w:t>
      </w:r>
      <w:r>
        <w:rPr>
          <w:rFonts w:ascii="仿宋_GB2312" w:eastAsia="仿宋_GB2312" w:hAnsi="仿宋" w:cs="仿宋" w:hint="eastAsia"/>
          <w:kern w:val="0"/>
          <w:sz w:val="32"/>
          <w:szCs w:val="32"/>
        </w:rPr>
        <w:t xml:space="preserve">  </w:t>
      </w:r>
      <w:proofErr w:type="gramStart"/>
      <w:r>
        <w:rPr>
          <w:rFonts w:ascii="仿宋_GB2312" w:eastAsia="仿宋_GB2312" w:hAnsi="仿宋" w:cs="仿宋" w:hint="eastAsia"/>
          <w:kern w:val="0"/>
          <w:sz w:val="32"/>
          <w:szCs w:val="32"/>
        </w:rPr>
        <w:t>项目申办</w:t>
      </w:r>
      <w:proofErr w:type="gramEnd"/>
      <w:r>
        <w:rPr>
          <w:rFonts w:ascii="仿宋_GB2312" w:eastAsia="仿宋_GB2312" w:hAnsi="仿宋" w:cs="仿宋" w:hint="eastAsia"/>
          <w:kern w:val="0"/>
          <w:sz w:val="32"/>
          <w:szCs w:val="32"/>
        </w:rPr>
        <w:t>部门（或使用部门）具体负责合同的执行、变更、中止和解除，合同纠纷的处理、项目竣工验收和资料归档等工作。</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第二十二条</w:t>
      </w:r>
      <w:r>
        <w:rPr>
          <w:rFonts w:ascii="仿宋_GB2312" w:eastAsia="仿宋_GB2312" w:hAnsi="仿宋" w:cs="仿宋" w:hint="eastAsia"/>
          <w:b/>
          <w:kern w:val="0"/>
          <w:sz w:val="32"/>
          <w:szCs w:val="32"/>
        </w:rPr>
        <w:t xml:space="preserve"> </w:t>
      </w:r>
      <w:r>
        <w:rPr>
          <w:rFonts w:ascii="仿宋_GB2312" w:eastAsia="仿宋_GB2312" w:hAnsi="仿宋" w:cs="仿宋" w:hint="eastAsia"/>
          <w:kern w:val="0"/>
          <w:sz w:val="32"/>
          <w:szCs w:val="32"/>
        </w:rPr>
        <w:t xml:space="preserve"> 所有通过招标采购的物资设备、工程项目都必须由</w:t>
      </w:r>
      <w:proofErr w:type="gramStart"/>
      <w:r>
        <w:rPr>
          <w:rFonts w:ascii="仿宋_GB2312" w:eastAsia="仿宋_GB2312" w:hAnsi="仿宋" w:cs="仿宋" w:hint="eastAsia"/>
          <w:kern w:val="0"/>
          <w:sz w:val="32"/>
          <w:szCs w:val="32"/>
        </w:rPr>
        <w:t>项目申办</w:t>
      </w:r>
      <w:proofErr w:type="gramEnd"/>
      <w:r>
        <w:rPr>
          <w:rFonts w:ascii="仿宋_GB2312" w:eastAsia="仿宋_GB2312" w:hAnsi="仿宋" w:cs="仿宋" w:hint="eastAsia"/>
          <w:kern w:val="0"/>
          <w:sz w:val="32"/>
          <w:szCs w:val="32"/>
        </w:rPr>
        <w:t>部门（或使用部门）</w:t>
      </w:r>
      <w:r>
        <w:rPr>
          <w:rFonts w:ascii="仿宋_GB2312" w:eastAsia="仿宋_GB2312" w:hAnsi="仿宋" w:cs="仿宋" w:hint="eastAsia"/>
          <w:sz w:val="32"/>
          <w:szCs w:val="32"/>
        </w:rPr>
        <w:t>按学校《经济合同项目验收管理办法》组织</w:t>
      </w:r>
      <w:r>
        <w:rPr>
          <w:rFonts w:ascii="仿宋_GB2312" w:eastAsia="仿宋_GB2312" w:hAnsi="仿宋" w:cs="仿宋" w:hint="eastAsia"/>
          <w:kern w:val="0"/>
          <w:sz w:val="32"/>
          <w:szCs w:val="32"/>
        </w:rPr>
        <w:t>对产品的数量、规格型号、质量及调试、培训等售后服务内容进行逐项验收。专业性非常强的设备或项目验收，应当聘请校内外专家进行鉴定。</w:t>
      </w: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第七章   采购工作纪律</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第二十三条</w:t>
      </w:r>
      <w:r>
        <w:rPr>
          <w:rFonts w:ascii="仿宋_GB2312" w:eastAsia="仿宋_GB2312" w:hAnsi="仿宋" w:cs="仿宋" w:hint="eastAsia"/>
          <w:kern w:val="0"/>
          <w:sz w:val="32"/>
          <w:szCs w:val="32"/>
        </w:rPr>
        <w:t xml:space="preserve">  参与采购的工作人员，必须严格按照国家有关法律、法规规定的权限和程序开展工作，认真执行上级采购、招投标管理办法以及学校《招投标与采购工作纪律规定》等各项规章制度，主动接受监督。</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第二十四条</w:t>
      </w:r>
      <w:r>
        <w:rPr>
          <w:rFonts w:ascii="仿宋_GB2312" w:eastAsia="仿宋_GB2312" w:hAnsi="仿宋" w:cs="仿宋" w:hint="eastAsia"/>
          <w:kern w:val="0"/>
          <w:sz w:val="32"/>
          <w:szCs w:val="32"/>
        </w:rPr>
        <w:t xml:space="preserve">  参与采购的工作人员，必须坚持原则，秉公办事，不准</w:t>
      </w:r>
    </w:p>
    <w:p w:rsidR="002206C4" w:rsidRDefault="002206C4" w:rsidP="002206C4">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滥用职权或玩忽职守；不准接受有利害关系人的贵重物品、回扣或有价证券；不准参加对方组织的各种宴请、娱乐旅游活动。</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第二十五条</w:t>
      </w:r>
      <w:r>
        <w:rPr>
          <w:rFonts w:ascii="仿宋_GB2312" w:eastAsia="仿宋_GB2312" w:hAnsi="仿宋" w:cs="仿宋" w:hint="eastAsia"/>
          <w:kern w:val="0"/>
          <w:sz w:val="32"/>
          <w:szCs w:val="32"/>
        </w:rPr>
        <w:t xml:space="preserve">  参与采购的工作人员，必须严守机密，不得泄露；不得透露和变相透露内部掌握的情况和其他客户的资料；不得徇私舞弊、搞内外串通。</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第二十六条</w:t>
      </w:r>
      <w:r>
        <w:rPr>
          <w:rFonts w:ascii="楷体_GB2312" w:eastAsia="楷体_GB2312" w:hAnsi="仿宋" w:cs="仿宋" w:hint="eastAsia"/>
          <w:kern w:val="0"/>
          <w:sz w:val="32"/>
          <w:szCs w:val="32"/>
        </w:rPr>
        <w:t xml:space="preserve"> </w:t>
      </w:r>
      <w:r>
        <w:rPr>
          <w:rFonts w:ascii="仿宋_GB2312" w:eastAsia="仿宋_GB2312" w:hAnsi="仿宋" w:cs="仿宋" w:hint="eastAsia"/>
          <w:kern w:val="0"/>
          <w:sz w:val="32"/>
          <w:szCs w:val="32"/>
        </w:rPr>
        <w:t xml:space="preserve"> 对于违反国家法律法规和上述相关规定的，由学校纪检监察部门按照有关规定查处，涉嫌犯罪的，依法移交司法机关追究刑事责任。</w:t>
      </w:r>
    </w:p>
    <w:p w:rsidR="002206C4" w:rsidRDefault="002206C4" w:rsidP="002206C4">
      <w:pPr>
        <w:widowControl/>
        <w:spacing w:beforeLines="50" w:before="156" w:afterLines="50" w:after="156" w:line="600" w:lineRule="exact"/>
        <w:jc w:val="center"/>
        <w:rPr>
          <w:rFonts w:ascii="黑体" w:eastAsia="黑体" w:hAnsi="黑体" w:cs="仿宋"/>
          <w:kern w:val="0"/>
          <w:sz w:val="32"/>
          <w:szCs w:val="32"/>
        </w:rPr>
      </w:pPr>
      <w:r>
        <w:rPr>
          <w:rFonts w:ascii="黑体" w:eastAsia="黑体" w:hAnsi="黑体" w:cs="仿宋" w:hint="eastAsia"/>
          <w:kern w:val="0"/>
          <w:sz w:val="32"/>
          <w:szCs w:val="32"/>
        </w:rPr>
        <w:t>第八章  附则</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第二十七条</w:t>
      </w:r>
      <w:r>
        <w:rPr>
          <w:rFonts w:ascii="仿宋_GB2312" w:eastAsia="仿宋_GB2312" w:hAnsi="仿宋" w:cs="仿宋" w:hint="eastAsia"/>
          <w:kern w:val="0"/>
          <w:sz w:val="32"/>
          <w:szCs w:val="32"/>
        </w:rPr>
        <w:t xml:space="preserve">  本办法未尽事宜，按照国家和学校其他相关规定执行。</w:t>
      </w:r>
    </w:p>
    <w:p w:rsidR="002206C4" w:rsidRDefault="002206C4" w:rsidP="002206C4">
      <w:pPr>
        <w:widowControl/>
        <w:spacing w:line="600" w:lineRule="exact"/>
        <w:ind w:firstLineChars="200" w:firstLine="643"/>
        <w:rPr>
          <w:rFonts w:ascii="仿宋_GB2312" w:eastAsia="仿宋_GB2312" w:hAnsi="仿宋" w:cs="仿宋"/>
          <w:kern w:val="0"/>
          <w:sz w:val="32"/>
          <w:szCs w:val="32"/>
        </w:rPr>
      </w:pPr>
      <w:r>
        <w:rPr>
          <w:rFonts w:ascii="楷体_GB2312" w:eastAsia="楷体_GB2312" w:hAnsi="仿宋" w:cs="仿宋" w:hint="eastAsia"/>
          <w:b/>
          <w:kern w:val="0"/>
          <w:sz w:val="32"/>
          <w:szCs w:val="32"/>
        </w:rPr>
        <w:t>第二十八条</w:t>
      </w:r>
      <w:r>
        <w:rPr>
          <w:rFonts w:ascii="楷体_GB2312" w:eastAsia="楷体_GB2312" w:hAnsi="仿宋" w:cs="仿宋" w:hint="eastAsia"/>
          <w:kern w:val="0"/>
          <w:sz w:val="32"/>
          <w:szCs w:val="32"/>
        </w:rPr>
        <w:t xml:space="preserve"> </w:t>
      </w:r>
      <w:r>
        <w:rPr>
          <w:rFonts w:ascii="仿宋_GB2312" w:eastAsia="仿宋_GB2312" w:hAnsi="仿宋" w:cs="仿宋" w:hint="eastAsia"/>
          <w:kern w:val="0"/>
          <w:sz w:val="32"/>
          <w:szCs w:val="32"/>
        </w:rPr>
        <w:t xml:space="preserve"> 本办法由</w:t>
      </w:r>
      <w:r w:rsidRPr="009D3DA0">
        <w:rPr>
          <w:rFonts w:ascii="仿宋_GB2312" w:eastAsia="仿宋_GB2312" w:hAnsi="仿宋" w:cs="仿宋" w:hint="eastAsia"/>
          <w:kern w:val="0"/>
          <w:sz w:val="32"/>
          <w:szCs w:val="32"/>
        </w:rPr>
        <w:t>资产管理处</w:t>
      </w:r>
      <w:r>
        <w:rPr>
          <w:rFonts w:ascii="仿宋_GB2312" w:eastAsia="仿宋_GB2312" w:hAnsi="仿宋" w:cs="仿宋" w:hint="eastAsia"/>
          <w:kern w:val="0"/>
          <w:sz w:val="32"/>
          <w:szCs w:val="32"/>
        </w:rPr>
        <w:t>负责解释、组织实施。</w:t>
      </w:r>
    </w:p>
    <w:p w:rsidR="002206C4" w:rsidRDefault="002206C4" w:rsidP="002206C4">
      <w:pPr>
        <w:widowControl/>
        <w:spacing w:line="600" w:lineRule="exact"/>
        <w:ind w:firstLineChars="200" w:firstLine="643"/>
        <w:rPr>
          <w:rFonts w:ascii="仿宋_GB2312" w:eastAsia="仿宋_GB2312" w:hAnsi="宋体" w:cs="宋体"/>
          <w:kern w:val="0"/>
          <w:sz w:val="32"/>
          <w:szCs w:val="32"/>
        </w:rPr>
      </w:pPr>
      <w:r>
        <w:rPr>
          <w:rFonts w:ascii="楷体_GB2312" w:eastAsia="楷体_GB2312" w:hAnsi="仿宋" w:cs="仿宋" w:hint="eastAsia"/>
          <w:b/>
          <w:kern w:val="0"/>
          <w:sz w:val="32"/>
          <w:szCs w:val="32"/>
        </w:rPr>
        <w:t>第二十九条</w:t>
      </w:r>
      <w:r>
        <w:rPr>
          <w:rFonts w:ascii="仿宋_GB2312" w:eastAsia="仿宋_GB2312" w:hAnsi="仿宋" w:cs="仿宋" w:hint="eastAsia"/>
          <w:kern w:val="0"/>
          <w:sz w:val="32"/>
          <w:szCs w:val="32"/>
        </w:rPr>
        <w:t xml:space="preserve">  本办法自公布之日起执行，原办法同时废止</w:t>
      </w:r>
      <w:r>
        <w:rPr>
          <w:rFonts w:ascii="仿宋_GB2312" w:eastAsia="仿宋_GB2312" w:hAnsi="宋体" w:cs="宋体" w:hint="eastAsia"/>
          <w:kern w:val="0"/>
          <w:sz w:val="32"/>
          <w:szCs w:val="32"/>
        </w:rPr>
        <w:t>。</w:t>
      </w:r>
    </w:p>
    <w:p w:rsidR="002206C4" w:rsidRDefault="002206C4" w:rsidP="002206C4">
      <w:pPr>
        <w:spacing w:line="600" w:lineRule="exact"/>
        <w:rPr>
          <w:rFonts w:ascii="仿宋_GB2312" w:eastAsia="仿宋_GB2312" w:hAnsi="宋体"/>
          <w:sz w:val="32"/>
          <w:szCs w:val="32"/>
        </w:rPr>
      </w:pPr>
    </w:p>
    <w:p w:rsidR="002206C4" w:rsidRDefault="002206C4" w:rsidP="002206C4">
      <w:pPr>
        <w:spacing w:line="600" w:lineRule="exact"/>
        <w:rPr>
          <w:rFonts w:ascii="仿宋_GB2312" w:eastAsia="仿宋_GB2312" w:hAnsi="宋体"/>
          <w:sz w:val="32"/>
          <w:szCs w:val="32"/>
        </w:rPr>
      </w:pPr>
      <w:r>
        <w:rPr>
          <w:rFonts w:ascii="仿宋_GB2312" w:eastAsia="仿宋_GB2312" w:hAnsi="宋体" w:hint="eastAsia"/>
          <w:sz w:val="32"/>
          <w:szCs w:val="32"/>
        </w:rPr>
        <w:t xml:space="preserve">                          湖南</w:t>
      </w:r>
      <w:r>
        <w:rPr>
          <w:rFonts w:ascii="仿宋_GB2312" w:eastAsia="仿宋_GB2312" w:hAnsi="宋体"/>
          <w:sz w:val="32"/>
          <w:szCs w:val="32"/>
        </w:rPr>
        <w:t>商务职业技术学院</w:t>
      </w:r>
    </w:p>
    <w:p w:rsidR="002206C4" w:rsidRDefault="00E132CD" w:rsidP="002206C4">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002206C4">
        <w:rPr>
          <w:rFonts w:ascii="仿宋_GB2312" w:eastAsia="仿宋_GB2312" w:hAnsi="宋体" w:hint="eastAsia"/>
          <w:sz w:val="32"/>
          <w:szCs w:val="32"/>
        </w:rPr>
        <w:t>2019年3月25日</w:t>
      </w:r>
    </w:p>
    <w:p w:rsidR="002206C4" w:rsidRDefault="002206C4" w:rsidP="002206C4">
      <w:pPr>
        <w:rPr>
          <w:rFonts w:ascii="仿宋_GB2312" w:eastAsia="仿宋_GB2312" w:hAnsi="宋体" w:hint="eastAsia"/>
          <w:sz w:val="32"/>
          <w:szCs w:val="32"/>
        </w:rPr>
      </w:pPr>
    </w:p>
    <w:p w:rsidR="002206C4" w:rsidRPr="002206C4" w:rsidRDefault="002206C4" w:rsidP="002206C4">
      <w:pPr>
        <w:spacing w:line="560" w:lineRule="exact"/>
        <w:rPr>
          <w:rFonts w:ascii="仿宋_GB2312" w:eastAsia="仿宋_GB2312" w:hAnsi="宋体" w:cs="宋体"/>
          <w:kern w:val="0"/>
          <w:sz w:val="32"/>
          <w:szCs w:val="32"/>
        </w:rPr>
      </w:pPr>
      <w:r>
        <w:rPr>
          <w:noProof/>
        </w:rPr>
        <mc:AlternateContent>
          <mc:Choice Requires="wps">
            <w:drawing>
              <wp:anchor distT="4294967294" distB="4294967294" distL="114300" distR="114300" simplePos="0" relativeHeight="251664384" behindDoc="0" locked="0" layoutInCell="1" allowOverlap="1" wp14:anchorId="6575BA25" wp14:editId="707314E0">
                <wp:simplePos x="0" y="0"/>
                <wp:positionH relativeFrom="column">
                  <wp:posOffset>-19050</wp:posOffset>
                </wp:positionH>
                <wp:positionV relativeFrom="paragraph">
                  <wp:posOffset>9524</wp:posOffset>
                </wp:positionV>
                <wp:extent cx="5454015" cy="0"/>
                <wp:effectExtent l="0" t="0" r="3238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7BE8" id="直接连接符 2"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75pt" to="42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"/>
            </w:pict>
          </mc:Fallback>
        </mc:AlternateContent>
      </w:r>
      <w:r>
        <w:rPr>
          <w:noProof/>
        </w:rPr>
        <mc:AlternateContent>
          <mc:Choice Requires="wps">
            <w:drawing>
              <wp:anchor distT="4294967294" distB="4294967294" distL="114300" distR="114300" simplePos="0" relativeHeight="251665408" behindDoc="0" locked="0" layoutInCell="1" allowOverlap="1" wp14:anchorId="09F4C3BF" wp14:editId="0E063F4C">
                <wp:simplePos x="0" y="0"/>
                <wp:positionH relativeFrom="column">
                  <wp:posOffset>-13335</wp:posOffset>
                </wp:positionH>
                <wp:positionV relativeFrom="paragraph">
                  <wp:posOffset>386714</wp:posOffset>
                </wp:positionV>
                <wp:extent cx="5448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6913" id="直接连接符 1"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30.45pt" to="427.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GTLQ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"/>
            </w:pict>
          </mc:Fallback>
        </mc:AlternateContent>
      </w:r>
      <w:r w:rsidRPr="000D398C">
        <w:rPr>
          <w:rFonts w:ascii="黑体" w:eastAsia="黑体" w:hAnsi="宋体" w:hint="eastAsia"/>
          <w:b/>
          <w:spacing w:val="-10"/>
          <w:sz w:val="32"/>
          <w:szCs w:val="32"/>
        </w:rPr>
        <w:t xml:space="preserve">  </w:t>
      </w:r>
      <w:r w:rsidRPr="0078564B">
        <w:rPr>
          <w:rFonts w:ascii="仿宋_GB2312" w:eastAsia="仿宋_GB2312" w:hAnsi="宋体" w:hint="eastAsia"/>
          <w:spacing w:val="-10"/>
          <w:sz w:val="28"/>
          <w:szCs w:val="28"/>
        </w:rPr>
        <w:t>湖南商务职业技术学院党</w:t>
      </w:r>
      <w:r w:rsidRPr="0078564B">
        <w:rPr>
          <w:rFonts w:ascii="仿宋_GB2312" w:eastAsia="仿宋_GB2312" w:hAnsi="宋体"/>
          <w:spacing w:val="-10"/>
          <w:sz w:val="28"/>
          <w:szCs w:val="28"/>
        </w:rPr>
        <w:t>政办公室</w:t>
      </w:r>
      <w:r w:rsidRPr="0078564B">
        <w:rPr>
          <w:rFonts w:ascii="仿宋_GB2312" w:eastAsia="仿宋_GB2312" w:hAnsi="宋体" w:hint="eastAsia"/>
          <w:spacing w:val="-10"/>
          <w:sz w:val="28"/>
          <w:szCs w:val="28"/>
        </w:rPr>
        <w:t xml:space="preserve">         </w:t>
      </w:r>
      <w:r>
        <w:rPr>
          <w:rFonts w:ascii="仿宋_GB2312" w:eastAsia="仿宋_GB2312" w:hAnsi="宋体"/>
          <w:spacing w:val="-10"/>
          <w:sz w:val="28"/>
          <w:szCs w:val="28"/>
        </w:rPr>
        <w:t xml:space="preserve">  </w:t>
      </w:r>
      <w:r>
        <w:rPr>
          <w:rFonts w:ascii="仿宋_GB2312" w:eastAsia="仿宋_GB2312" w:hAnsi="宋体" w:hint="eastAsia"/>
          <w:spacing w:val="-10"/>
          <w:sz w:val="28"/>
          <w:szCs w:val="28"/>
        </w:rPr>
        <w:t xml:space="preserve"> </w:t>
      </w:r>
      <w:r w:rsidRPr="0078564B">
        <w:rPr>
          <w:rFonts w:ascii="仿宋_GB2312" w:eastAsia="仿宋_GB2312" w:hAnsi="宋体" w:hint="eastAsia"/>
          <w:spacing w:val="-10"/>
          <w:sz w:val="28"/>
          <w:szCs w:val="28"/>
        </w:rPr>
        <w:t xml:space="preserve"> </w:t>
      </w:r>
      <w:r>
        <w:rPr>
          <w:rFonts w:ascii="仿宋_GB2312" w:eastAsia="仿宋_GB2312" w:hAnsi="宋体" w:hint="eastAsia"/>
          <w:spacing w:val="-10"/>
          <w:sz w:val="28"/>
          <w:szCs w:val="28"/>
        </w:rPr>
        <w:t xml:space="preserve"> </w:t>
      </w:r>
      <w:r w:rsidRPr="0078564B">
        <w:rPr>
          <w:rFonts w:ascii="仿宋_GB2312" w:eastAsia="仿宋_GB2312" w:hAnsi="宋体"/>
          <w:spacing w:val="-10"/>
          <w:sz w:val="28"/>
          <w:szCs w:val="28"/>
        </w:rPr>
        <w:t xml:space="preserve"> </w:t>
      </w:r>
      <w:r w:rsidRPr="0078564B">
        <w:rPr>
          <w:rFonts w:ascii="仿宋_GB2312" w:eastAsia="仿宋_GB2312" w:hAnsi="宋体" w:hint="eastAsia"/>
          <w:spacing w:val="-10"/>
          <w:sz w:val="28"/>
          <w:szCs w:val="28"/>
        </w:rPr>
        <w:t>2019年</w:t>
      </w:r>
      <w:r>
        <w:rPr>
          <w:rFonts w:ascii="仿宋_GB2312" w:eastAsia="仿宋_GB2312" w:hAnsi="宋体" w:hint="eastAsia"/>
          <w:spacing w:val="-10"/>
          <w:sz w:val="28"/>
          <w:szCs w:val="28"/>
        </w:rPr>
        <w:t>3</w:t>
      </w:r>
      <w:r w:rsidRPr="0078564B">
        <w:rPr>
          <w:rFonts w:ascii="仿宋_GB2312" w:eastAsia="仿宋_GB2312" w:hAnsi="宋体"/>
          <w:spacing w:val="-10"/>
          <w:sz w:val="28"/>
          <w:szCs w:val="28"/>
        </w:rPr>
        <w:t xml:space="preserve"> </w:t>
      </w:r>
      <w:r w:rsidRPr="0078564B">
        <w:rPr>
          <w:rFonts w:ascii="仿宋_GB2312" w:eastAsia="仿宋_GB2312" w:hAnsi="宋体" w:hint="eastAsia"/>
          <w:spacing w:val="-10"/>
          <w:sz w:val="28"/>
          <w:szCs w:val="28"/>
        </w:rPr>
        <w:t>月</w:t>
      </w:r>
      <w:r>
        <w:rPr>
          <w:rFonts w:ascii="仿宋_GB2312" w:eastAsia="仿宋_GB2312" w:hAnsi="宋体"/>
          <w:spacing w:val="-10"/>
          <w:sz w:val="28"/>
          <w:szCs w:val="28"/>
        </w:rPr>
        <w:t>25</w:t>
      </w:r>
      <w:r w:rsidRPr="0078564B">
        <w:rPr>
          <w:rFonts w:ascii="仿宋_GB2312" w:eastAsia="仿宋_GB2312" w:hAnsi="宋体" w:hint="eastAsia"/>
          <w:spacing w:val="-10"/>
          <w:sz w:val="28"/>
          <w:szCs w:val="28"/>
        </w:rPr>
        <w:t>日印</w:t>
      </w:r>
      <w:bookmarkEnd w:id="0"/>
    </w:p>
    <w:p w:rsidR="009E4D12" w:rsidRPr="002206C4" w:rsidRDefault="009E4D12" w:rsidP="002206C4"/>
    <w:sectPr w:rsidR="009E4D12" w:rsidRPr="002206C4">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66" w:rsidRDefault="00DE4266" w:rsidP="0062503B">
      <w:r>
        <w:separator/>
      </w:r>
    </w:p>
  </w:endnote>
  <w:endnote w:type="continuationSeparator" w:id="0">
    <w:p w:rsidR="00DE4266" w:rsidRDefault="00DE4266" w:rsidP="0062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02903"/>
      <w:docPartObj>
        <w:docPartGallery w:val="Page Numbers (Bottom of Page)"/>
        <w:docPartUnique/>
      </w:docPartObj>
    </w:sdtPr>
    <w:sdtEndPr/>
    <w:sdtContent>
      <w:p w:rsidR="002206C4" w:rsidRDefault="002206C4">
        <w:pPr>
          <w:pStyle w:val="a3"/>
          <w:jc w:val="center"/>
        </w:pPr>
        <w:r>
          <w:fldChar w:fldCharType="begin"/>
        </w:r>
        <w:r>
          <w:instrText>PAGE   \* MERGEFORMAT</w:instrText>
        </w:r>
        <w:r>
          <w:fldChar w:fldCharType="separate"/>
        </w:r>
        <w:r w:rsidR="00E132CD" w:rsidRPr="00E132CD">
          <w:rPr>
            <w:noProof/>
            <w:lang w:val="zh-CN"/>
          </w:rPr>
          <w:t>8</w:t>
        </w:r>
        <w:r>
          <w:fldChar w:fldCharType="end"/>
        </w:r>
      </w:p>
    </w:sdtContent>
  </w:sdt>
  <w:p w:rsidR="002206C4" w:rsidRDefault="00220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66" w:rsidRDefault="00DE4266" w:rsidP="0062503B">
      <w:r>
        <w:separator/>
      </w:r>
    </w:p>
  </w:footnote>
  <w:footnote w:type="continuationSeparator" w:id="0">
    <w:p w:rsidR="00DE4266" w:rsidRDefault="00DE4266" w:rsidP="00625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2C"/>
    <w:rsid w:val="0000325A"/>
    <w:rsid w:val="00020020"/>
    <w:rsid w:val="000326D5"/>
    <w:rsid w:val="000962E2"/>
    <w:rsid w:val="00163833"/>
    <w:rsid w:val="001F2699"/>
    <w:rsid w:val="002206C4"/>
    <w:rsid w:val="002A4DF4"/>
    <w:rsid w:val="002C4578"/>
    <w:rsid w:val="00311FF7"/>
    <w:rsid w:val="003770FD"/>
    <w:rsid w:val="003E59CF"/>
    <w:rsid w:val="00491FA1"/>
    <w:rsid w:val="005A5633"/>
    <w:rsid w:val="005A7A00"/>
    <w:rsid w:val="0062503B"/>
    <w:rsid w:val="006770D3"/>
    <w:rsid w:val="00687706"/>
    <w:rsid w:val="006D002D"/>
    <w:rsid w:val="006D6889"/>
    <w:rsid w:val="006E4AE9"/>
    <w:rsid w:val="00765E40"/>
    <w:rsid w:val="007F1B03"/>
    <w:rsid w:val="007F5312"/>
    <w:rsid w:val="00832E26"/>
    <w:rsid w:val="00844B78"/>
    <w:rsid w:val="008B4BA5"/>
    <w:rsid w:val="008C2B0F"/>
    <w:rsid w:val="008F620D"/>
    <w:rsid w:val="00951AA4"/>
    <w:rsid w:val="009D3DA0"/>
    <w:rsid w:val="009D7481"/>
    <w:rsid w:val="009E4D12"/>
    <w:rsid w:val="009F71B7"/>
    <w:rsid w:val="00A43EE4"/>
    <w:rsid w:val="00A46873"/>
    <w:rsid w:val="00A71F5F"/>
    <w:rsid w:val="00B47EA6"/>
    <w:rsid w:val="00BF6DE5"/>
    <w:rsid w:val="00C210B7"/>
    <w:rsid w:val="00C62A4C"/>
    <w:rsid w:val="00D077CC"/>
    <w:rsid w:val="00D116EB"/>
    <w:rsid w:val="00D754B1"/>
    <w:rsid w:val="00D773A9"/>
    <w:rsid w:val="00DB1E63"/>
    <w:rsid w:val="00DE4266"/>
    <w:rsid w:val="00DF6EB5"/>
    <w:rsid w:val="00E132CD"/>
    <w:rsid w:val="00E563FD"/>
    <w:rsid w:val="00E809BA"/>
    <w:rsid w:val="00EA1EEF"/>
    <w:rsid w:val="00ED29B5"/>
    <w:rsid w:val="00F50D78"/>
    <w:rsid w:val="00F93956"/>
    <w:rsid w:val="00FE122C"/>
    <w:rsid w:val="042D2954"/>
    <w:rsid w:val="15DF6F4E"/>
    <w:rsid w:val="4EC6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DCAA8-D129-43A3-A1C4-F928947D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character" w:styleId="a6">
    <w:name w:val="Strong"/>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CharCharCharCharCharCharCharCharCharChar">
    <w:name w:val="Char Char Char Char Char Char Char Char Char Char"/>
    <w:basedOn w:val="a"/>
    <w:rsid w:val="002206C4"/>
    <w:pPr>
      <w:widowControl/>
      <w:spacing w:after="160" w:line="240" w:lineRule="exact"/>
      <w:jc w:val="left"/>
    </w:pPr>
    <w:rPr>
      <w:rFonts w:ascii="仿宋_GB2312" w:eastAsia="仿宋_GB2312" w:hAnsi="Times New Roman" w:cs="Times New Roman"/>
      <w:color w:val="000000"/>
      <w:sz w:val="32"/>
      <w:szCs w:val="20"/>
    </w:rPr>
  </w:style>
  <w:style w:type="paragraph" w:styleId="a8">
    <w:name w:val="Date"/>
    <w:basedOn w:val="a"/>
    <w:next w:val="a"/>
    <w:link w:val="Char1"/>
    <w:uiPriority w:val="99"/>
    <w:semiHidden/>
    <w:unhideWhenUsed/>
    <w:rsid w:val="002206C4"/>
    <w:pPr>
      <w:ind w:leftChars="2500" w:left="100"/>
    </w:pPr>
  </w:style>
  <w:style w:type="character" w:customStyle="1" w:styleId="Char1">
    <w:name w:val="日期 Char"/>
    <w:basedOn w:val="a0"/>
    <w:link w:val="a8"/>
    <w:uiPriority w:val="99"/>
    <w:semiHidden/>
    <w:rsid w:val="002206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517</Words>
  <Characters>2950</Characters>
  <Application>Microsoft Office Word</Application>
  <DocSecurity>0</DocSecurity>
  <Lines>24</Lines>
  <Paragraphs>6</Paragraphs>
  <ScaleCrop>false</ScaleCrop>
  <Company>Sky123.Org</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孙春华</cp:lastModifiedBy>
  <cp:revision>29</cp:revision>
  <dcterms:created xsi:type="dcterms:W3CDTF">2018-09-30T07:56:00Z</dcterms:created>
  <dcterms:modified xsi:type="dcterms:W3CDTF">2019-03-25T06:47:00Z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